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F03" w:rsidRPr="00AA6115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AA6115">
        <w:rPr>
          <w:rFonts w:ascii="Times New Roman" w:hAnsi="Times New Roman"/>
          <w:i/>
          <w:sz w:val="20"/>
          <w:szCs w:val="20"/>
          <w:lang w:val="uk-UA"/>
        </w:rPr>
        <w:tab/>
      </w:r>
      <w:r w:rsidRPr="00AA6115">
        <w:rPr>
          <w:rFonts w:ascii="Times New Roman" w:hAnsi="Times New Roman"/>
          <w:i/>
          <w:sz w:val="20"/>
          <w:szCs w:val="20"/>
          <w:lang w:val="uk-UA"/>
        </w:rPr>
        <w:tab/>
      </w:r>
      <w:r w:rsidR="00121A8B" w:rsidRPr="00AA6115">
        <w:rPr>
          <w:rFonts w:ascii="Times New Roman" w:hAnsi="Times New Roman"/>
          <w:i/>
          <w:sz w:val="20"/>
          <w:szCs w:val="20"/>
          <w:lang w:val="uk-UA"/>
        </w:rPr>
        <w:t>Дата</w:t>
      </w:r>
      <w:r w:rsidRPr="00AA6115">
        <w:rPr>
          <w:rFonts w:ascii="Times New Roman" w:hAnsi="Times New Roman"/>
          <w:sz w:val="20"/>
          <w:szCs w:val="20"/>
          <w:lang w:val="uk-UA"/>
        </w:rPr>
        <w:t xml:space="preserve">: </w:t>
      </w:r>
    </w:p>
    <w:p w:rsidR="006A4F03" w:rsidRPr="00AA6115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AA6115">
        <w:rPr>
          <w:rFonts w:ascii="Times New Roman" w:hAnsi="Times New Roman"/>
          <w:sz w:val="20"/>
          <w:szCs w:val="20"/>
          <w:lang w:val="uk-UA"/>
        </w:rPr>
        <w:tab/>
      </w:r>
      <w:r w:rsidRPr="00AA6115">
        <w:rPr>
          <w:rFonts w:ascii="Times New Roman" w:hAnsi="Times New Roman"/>
          <w:sz w:val="20"/>
          <w:szCs w:val="20"/>
          <w:lang w:val="uk-UA"/>
        </w:rPr>
        <w:tab/>
      </w:r>
      <w:r w:rsidRPr="00AA6115">
        <w:rPr>
          <w:rFonts w:ascii="Times New Roman" w:hAnsi="Times New Roman"/>
          <w:sz w:val="20"/>
          <w:szCs w:val="20"/>
          <w:lang w:val="uk-UA"/>
        </w:rPr>
        <w:tab/>
      </w:r>
    </w:p>
    <w:p w:rsidR="006A4F03" w:rsidRPr="00AA6115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mallCaps/>
          <w:sz w:val="20"/>
          <w:szCs w:val="20"/>
          <w:lang w:val="uk-UA"/>
        </w:rPr>
      </w:pPr>
      <w:r w:rsidRPr="00AA6115">
        <w:rPr>
          <w:rFonts w:ascii="Times New Roman" w:hAnsi="Times New Roman"/>
          <w:smallCaps/>
          <w:sz w:val="20"/>
          <w:szCs w:val="20"/>
          <w:lang w:val="uk-UA"/>
        </w:rPr>
        <w:tab/>
      </w:r>
      <w:r w:rsidRPr="00AA6115">
        <w:rPr>
          <w:rFonts w:ascii="Times New Roman" w:hAnsi="Times New Roman"/>
          <w:smallCaps/>
          <w:sz w:val="20"/>
          <w:szCs w:val="20"/>
          <w:lang w:val="uk-UA"/>
        </w:rPr>
        <w:tab/>
      </w:r>
      <w:r w:rsidR="00121A8B" w:rsidRPr="00AA6115">
        <w:rPr>
          <w:rFonts w:ascii="Times New Roman" w:hAnsi="Times New Roman"/>
          <w:smallCaps/>
          <w:sz w:val="20"/>
          <w:szCs w:val="20"/>
          <w:lang w:val="uk-UA"/>
        </w:rPr>
        <w:t>Боржник</w:t>
      </w:r>
      <w:r w:rsidRPr="00AA6115">
        <w:rPr>
          <w:rFonts w:ascii="Times New Roman" w:hAnsi="Times New Roman"/>
          <w:smallCaps/>
          <w:sz w:val="20"/>
          <w:szCs w:val="20"/>
          <w:lang w:val="uk-UA"/>
        </w:rPr>
        <w:t xml:space="preserve">:  </w:t>
      </w:r>
      <w:r w:rsidRPr="00AA6115">
        <w:rPr>
          <w:rFonts w:ascii="Times New Roman" w:hAnsi="Times New Roman"/>
          <w:smallCaps/>
          <w:sz w:val="20"/>
          <w:szCs w:val="20"/>
          <w:lang w:val="uk-UA"/>
        </w:rPr>
        <w:tab/>
      </w:r>
    </w:p>
    <w:p w:rsidR="006A4F03" w:rsidRPr="00AA6115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i/>
          <w:smallCaps/>
          <w:sz w:val="20"/>
          <w:szCs w:val="20"/>
          <w:lang w:val="uk-UA"/>
        </w:rPr>
      </w:pPr>
      <w:r w:rsidRPr="00AA6115">
        <w:rPr>
          <w:rFonts w:ascii="Times New Roman" w:hAnsi="Times New Roman"/>
          <w:i/>
          <w:smallCaps/>
          <w:sz w:val="18"/>
          <w:szCs w:val="20"/>
          <w:lang w:val="uk-UA"/>
        </w:rPr>
        <w:tab/>
      </w:r>
      <w:r w:rsidRPr="00AA6115">
        <w:rPr>
          <w:rFonts w:ascii="Times New Roman" w:hAnsi="Times New Roman"/>
          <w:i/>
          <w:smallCaps/>
          <w:sz w:val="18"/>
          <w:szCs w:val="20"/>
          <w:lang w:val="uk-UA"/>
        </w:rPr>
        <w:tab/>
      </w:r>
      <w:r w:rsidRPr="00AA6115">
        <w:rPr>
          <w:rFonts w:ascii="Times New Roman" w:hAnsi="Times New Roman"/>
          <w:i/>
          <w:smallCaps/>
          <w:sz w:val="20"/>
          <w:szCs w:val="20"/>
          <w:lang w:val="uk-UA"/>
        </w:rPr>
        <w:t>[</w:t>
      </w:r>
      <w:r w:rsidR="00842354">
        <w:rPr>
          <w:rFonts w:ascii="Times New Roman" w:hAnsi="Times New Roman"/>
          <w:i/>
          <w:sz w:val="20"/>
          <w:szCs w:val="20"/>
          <w:lang w:val="uk-UA"/>
        </w:rPr>
        <w:t>Найменування</w:t>
      </w:r>
      <w:r w:rsidR="00121A8B" w:rsidRPr="00AA6115">
        <w:rPr>
          <w:rFonts w:ascii="Times New Roman" w:hAnsi="Times New Roman"/>
          <w:i/>
          <w:sz w:val="20"/>
          <w:szCs w:val="20"/>
          <w:lang w:val="uk-UA"/>
        </w:rPr>
        <w:t>, адреса, контактн</w:t>
      </w:r>
      <w:r w:rsidR="00842354">
        <w:rPr>
          <w:rFonts w:ascii="Times New Roman" w:hAnsi="Times New Roman"/>
          <w:i/>
          <w:sz w:val="20"/>
          <w:szCs w:val="20"/>
          <w:lang w:val="uk-UA"/>
        </w:rPr>
        <w:t>і дані</w:t>
      </w:r>
      <w:r w:rsidRPr="00AA6115">
        <w:rPr>
          <w:rFonts w:ascii="Times New Roman" w:hAnsi="Times New Roman"/>
          <w:i/>
          <w:smallCaps/>
          <w:sz w:val="20"/>
          <w:szCs w:val="20"/>
          <w:lang w:val="uk-UA"/>
        </w:rPr>
        <w:t>]</w:t>
      </w:r>
    </w:p>
    <w:p w:rsidR="006A4F03" w:rsidRPr="00AA6115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mallCaps/>
          <w:szCs w:val="20"/>
          <w:lang w:val="uk-UA"/>
        </w:rPr>
      </w:pPr>
    </w:p>
    <w:p w:rsidR="006A4F03" w:rsidRPr="00AA6115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mallCaps/>
          <w:sz w:val="20"/>
          <w:szCs w:val="20"/>
          <w:lang w:val="uk-UA"/>
        </w:rPr>
      </w:pPr>
      <w:r w:rsidRPr="00AA6115">
        <w:rPr>
          <w:rFonts w:ascii="Times New Roman" w:hAnsi="Times New Roman"/>
          <w:smallCaps/>
          <w:sz w:val="20"/>
          <w:szCs w:val="20"/>
          <w:lang w:val="uk-UA"/>
        </w:rPr>
        <w:tab/>
      </w:r>
      <w:r w:rsidRPr="00AA6115">
        <w:rPr>
          <w:rFonts w:ascii="Times New Roman" w:hAnsi="Times New Roman"/>
          <w:smallCaps/>
          <w:sz w:val="20"/>
          <w:szCs w:val="20"/>
          <w:lang w:val="uk-UA"/>
        </w:rPr>
        <w:tab/>
      </w:r>
      <w:r w:rsidR="00954048" w:rsidRPr="00954048">
        <w:rPr>
          <w:rFonts w:ascii="Times New Roman" w:hAnsi="Times New Roman"/>
          <w:smallCaps/>
          <w:sz w:val="20"/>
          <w:szCs w:val="20"/>
          <w:lang w:val="uk-UA"/>
        </w:rPr>
        <w:t>Процедура №</w:t>
      </w:r>
      <w:r w:rsidRPr="00954048">
        <w:rPr>
          <w:rFonts w:ascii="Times New Roman" w:hAnsi="Times New Roman"/>
          <w:smallCaps/>
          <w:sz w:val="20"/>
          <w:szCs w:val="20"/>
          <w:lang w:val="uk-UA"/>
        </w:rPr>
        <w:t>.</w:t>
      </w:r>
      <w:r w:rsidRPr="00AA6115">
        <w:rPr>
          <w:rFonts w:ascii="Times New Roman" w:hAnsi="Times New Roman"/>
          <w:smallCaps/>
          <w:sz w:val="20"/>
          <w:szCs w:val="20"/>
          <w:lang w:val="uk-UA"/>
        </w:rPr>
        <w:t xml:space="preserve">  </w:t>
      </w:r>
      <w:r w:rsidR="005976B0" w:rsidRPr="00AA6115">
        <w:rPr>
          <w:rFonts w:ascii="Times New Roman" w:hAnsi="Times New Roman"/>
          <w:smallCaps/>
          <w:sz w:val="20"/>
          <w:szCs w:val="20"/>
          <w:lang w:val="uk-UA"/>
        </w:rPr>
        <w:t>____________________</w:t>
      </w:r>
    </w:p>
    <w:p w:rsidR="006A4F03" w:rsidRPr="00AA6115" w:rsidRDefault="006A4F03" w:rsidP="006A4F03">
      <w:pPr>
        <w:tabs>
          <w:tab w:val="left" w:pos="3686"/>
          <w:tab w:val="left" w:pos="5470"/>
          <w:tab w:val="left" w:pos="7013"/>
        </w:tabs>
        <w:spacing w:after="0" w:line="240" w:lineRule="auto"/>
        <w:jc w:val="right"/>
        <w:rPr>
          <w:rFonts w:ascii="Times New Roman" w:hAnsi="Times New Roman"/>
          <w:i/>
          <w:sz w:val="20"/>
          <w:szCs w:val="20"/>
          <w:lang w:val="uk-UA"/>
        </w:rPr>
      </w:pPr>
    </w:p>
    <w:p w:rsidR="00AB67E3" w:rsidRPr="00AA6115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val="uk-UA"/>
        </w:rPr>
      </w:pPr>
    </w:p>
    <w:p w:rsidR="00842354" w:rsidRDefault="00842354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val="uk-UA"/>
        </w:rPr>
      </w:pPr>
      <w:r w:rsidRPr="00B97A0F">
        <w:rPr>
          <w:rFonts w:ascii="Times New Roman" w:hAnsi="Times New Roman"/>
          <w:i/>
          <w:sz w:val="20"/>
          <w:szCs w:val="20"/>
          <w:lang w:val="uk-UA"/>
        </w:rPr>
        <w:t>Електронною поштою та рекомендованим листом</w:t>
      </w:r>
      <w:r w:rsidRPr="00B97A0F">
        <w:rPr>
          <w:rFonts w:ascii="Times New Roman" w:hAnsi="Times New Roman"/>
          <w:sz w:val="20"/>
          <w:szCs w:val="20"/>
          <w:lang w:val="uk-UA"/>
        </w:rPr>
        <w:tab/>
      </w:r>
    </w:p>
    <w:p w:rsidR="00842354" w:rsidRDefault="00842354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val="uk-UA"/>
        </w:rPr>
      </w:pPr>
    </w:p>
    <w:p w:rsidR="00AB67E3" w:rsidRPr="00AA6115" w:rsidRDefault="00121A8B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val="uk-UA"/>
        </w:rPr>
      </w:pPr>
      <w:r w:rsidRPr="00AA6115">
        <w:rPr>
          <w:rFonts w:ascii="Times New Roman" w:eastAsia="Calibri" w:hAnsi="Times New Roman" w:cs="Times New Roman"/>
          <w:szCs w:val="20"/>
          <w:lang w:val="uk-UA"/>
        </w:rPr>
        <w:t>Кому</w:t>
      </w:r>
      <w:r w:rsidR="00AB67E3" w:rsidRPr="00AA6115">
        <w:rPr>
          <w:rFonts w:ascii="Times New Roman" w:eastAsia="Calibri" w:hAnsi="Times New Roman" w:cs="Times New Roman"/>
          <w:szCs w:val="20"/>
          <w:lang w:val="uk-UA"/>
        </w:rPr>
        <w:t xml:space="preserve">:  </w:t>
      </w:r>
      <w:r w:rsidRPr="00AA6115">
        <w:rPr>
          <w:rFonts w:ascii="Times New Roman" w:eastAsia="Calibri" w:hAnsi="Times New Roman" w:cs="Times New Roman"/>
          <w:szCs w:val="20"/>
          <w:lang w:val="uk-UA"/>
        </w:rPr>
        <w:t xml:space="preserve">Секретаріат </w:t>
      </w:r>
      <w:r w:rsidR="007B6584">
        <w:rPr>
          <w:rFonts w:ascii="Times New Roman" w:eastAsia="Calibri" w:hAnsi="Times New Roman" w:cs="Times New Roman"/>
          <w:szCs w:val="20"/>
          <w:lang w:val="uk-UA"/>
        </w:rPr>
        <w:t xml:space="preserve">з </w:t>
      </w:r>
      <w:r w:rsidRPr="00AA6115">
        <w:rPr>
          <w:rFonts w:ascii="Times New Roman" w:eastAsia="Calibri" w:hAnsi="Times New Roman" w:cs="Times New Roman"/>
          <w:szCs w:val="20"/>
          <w:lang w:val="uk-UA"/>
        </w:rPr>
        <w:t>Фінансової Реструктуризації</w:t>
      </w:r>
    </w:p>
    <w:p w:rsidR="00AB67E3" w:rsidRPr="00AA6115" w:rsidRDefault="00121A8B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val="uk-UA"/>
        </w:rPr>
      </w:pPr>
      <w:r w:rsidRPr="00AA6115">
        <w:rPr>
          <w:rFonts w:ascii="Times New Roman" w:eastAsia="Calibri" w:hAnsi="Times New Roman" w:cs="Times New Roman"/>
          <w:szCs w:val="20"/>
          <w:lang w:val="uk-UA"/>
        </w:rPr>
        <w:tab/>
      </w:r>
      <w:r w:rsidR="00842354">
        <w:rPr>
          <w:rFonts w:ascii="Times New Roman" w:eastAsia="Calibri" w:hAnsi="Times New Roman" w:cs="Times New Roman"/>
          <w:szCs w:val="20"/>
          <w:lang w:val="uk-UA"/>
        </w:rPr>
        <w:t xml:space="preserve">  </w:t>
      </w:r>
      <w:r w:rsidRPr="00AA6115">
        <w:rPr>
          <w:rFonts w:ascii="Times New Roman" w:eastAsia="Calibri" w:hAnsi="Times New Roman" w:cs="Times New Roman"/>
          <w:szCs w:val="20"/>
          <w:lang w:val="uk-UA"/>
        </w:rPr>
        <w:t>[адреса</w:t>
      </w:r>
      <w:r w:rsidR="00AB67E3" w:rsidRPr="00AA6115">
        <w:rPr>
          <w:rFonts w:ascii="Times New Roman" w:eastAsia="Calibri" w:hAnsi="Times New Roman" w:cs="Times New Roman"/>
          <w:szCs w:val="20"/>
          <w:lang w:val="uk-UA"/>
        </w:rPr>
        <w:t xml:space="preserve">] </w:t>
      </w:r>
    </w:p>
    <w:p w:rsidR="00AB67E3" w:rsidRPr="00AA6115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val="uk-UA"/>
        </w:rPr>
      </w:pPr>
      <w:r w:rsidRPr="00AA6115">
        <w:rPr>
          <w:rFonts w:ascii="Times New Roman" w:eastAsia="Calibri" w:hAnsi="Times New Roman" w:cs="Times New Roman"/>
          <w:szCs w:val="20"/>
          <w:lang w:val="uk-UA"/>
        </w:rPr>
        <w:tab/>
      </w:r>
      <w:r w:rsidR="00842354">
        <w:rPr>
          <w:rFonts w:ascii="Times New Roman" w:eastAsia="Calibri" w:hAnsi="Times New Roman" w:cs="Times New Roman"/>
          <w:szCs w:val="20"/>
          <w:lang w:val="uk-UA"/>
        </w:rPr>
        <w:t xml:space="preserve">  </w:t>
      </w:r>
      <w:r w:rsidR="00121A8B" w:rsidRPr="00AA6115">
        <w:rPr>
          <w:rFonts w:ascii="Times New Roman" w:eastAsia="Calibri" w:hAnsi="Times New Roman" w:cs="Times New Roman"/>
          <w:szCs w:val="20"/>
          <w:lang w:val="uk-UA"/>
        </w:rPr>
        <w:t>Київ, Україна</w:t>
      </w:r>
      <w:r w:rsidRPr="00AA6115">
        <w:rPr>
          <w:rFonts w:ascii="Times New Roman" w:eastAsia="Calibri" w:hAnsi="Times New Roman" w:cs="Times New Roman"/>
          <w:szCs w:val="20"/>
          <w:lang w:val="uk-UA"/>
        </w:rPr>
        <w:t xml:space="preserve"> </w:t>
      </w:r>
    </w:p>
    <w:p w:rsidR="00AB67E3" w:rsidRPr="00AA6115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Cs w:val="20"/>
          <w:lang w:val="uk-UA"/>
        </w:rPr>
      </w:pPr>
    </w:p>
    <w:p w:rsidR="00AB67E3" w:rsidRPr="00AA6115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:rsidR="00AB67E3" w:rsidRPr="00AA6115" w:rsidRDefault="00121A8B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AA6115">
        <w:rPr>
          <w:rFonts w:ascii="Times New Roman" w:hAnsi="Times New Roman" w:cs="Times New Roman"/>
          <w:b/>
          <w:sz w:val="24"/>
          <w:szCs w:val="20"/>
          <w:lang w:val="uk-UA"/>
        </w:rPr>
        <w:t>Повідомлення Боржника про Внесення Змін і Доповнень до Переліку Залучених Кредиторів</w:t>
      </w:r>
    </w:p>
    <w:p w:rsidR="00AB67E3" w:rsidRPr="00AA6115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jc w:val="center"/>
        <w:rPr>
          <w:rFonts w:ascii="Times New Roman" w:hAnsi="Times New Roman" w:cs="Times New Roman"/>
          <w:szCs w:val="20"/>
          <w:lang w:val="uk-UA"/>
        </w:rPr>
      </w:pPr>
    </w:p>
    <w:p w:rsidR="00B35DDC" w:rsidRPr="00AA6115" w:rsidRDefault="00121A8B" w:rsidP="006A4F03">
      <w:pPr>
        <w:pStyle w:val="ListParagraph"/>
        <w:spacing w:after="0"/>
        <w:ind w:left="0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 xml:space="preserve">Це Повідомлення про Внесення Змін і Доповнень до Переліку Залучених Кредиторів подано </w:t>
      </w:r>
      <w:r w:rsidR="00AB67E3" w:rsidRPr="00AA6115">
        <w:rPr>
          <w:rFonts w:ascii="Times New Roman" w:hAnsi="Times New Roman"/>
          <w:lang w:val="uk-UA"/>
        </w:rPr>
        <w:t>[</w:t>
      </w:r>
      <w:r w:rsidRPr="00AA6115">
        <w:rPr>
          <w:rFonts w:ascii="Times New Roman" w:hAnsi="Times New Roman"/>
          <w:i/>
          <w:lang w:val="uk-UA"/>
        </w:rPr>
        <w:t>повн</w:t>
      </w:r>
      <w:r w:rsidR="00842354">
        <w:rPr>
          <w:rFonts w:ascii="Times New Roman" w:hAnsi="Times New Roman"/>
          <w:i/>
          <w:lang w:val="uk-UA"/>
        </w:rPr>
        <w:t>е</w:t>
      </w:r>
      <w:r w:rsidRPr="00AA6115">
        <w:rPr>
          <w:rFonts w:ascii="Times New Roman" w:hAnsi="Times New Roman"/>
          <w:i/>
          <w:lang w:val="uk-UA"/>
        </w:rPr>
        <w:t xml:space="preserve"> </w:t>
      </w:r>
      <w:r w:rsidR="00842354" w:rsidRPr="00AA6115">
        <w:rPr>
          <w:rFonts w:ascii="Times New Roman" w:hAnsi="Times New Roman"/>
          <w:i/>
          <w:lang w:val="uk-UA"/>
        </w:rPr>
        <w:t>на</w:t>
      </w:r>
      <w:r w:rsidR="00842354">
        <w:rPr>
          <w:rFonts w:ascii="Times New Roman" w:hAnsi="Times New Roman"/>
          <w:i/>
          <w:lang w:val="uk-UA"/>
        </w:rPr>
        <w:t>йменування</w:t>
      </w:r>
      <w:r w:rsidR="00842354" w:rsidRPr="00AA6115">
        <w:rPr>
          <w:rFonts w:ascii="Times New Roman" w:hAnsi="Times New Roman"/>
          <w:i/>
          <w:lang w:val="uk-UA"/>
        </w:rPr>
        <w:t xml:space="preserve"> </w:t>
      </w:r>
      <w:r w:rsidRPr="00AA6115">
        <w:rPr>
          <w:rFonts w:ascii="Times New Roman" w:hAnsi="Times New Roman"/>
          <w:i/>
          <w:lang w:val="uk-UA"/>
        </w:rPr>
        <w:t xml:space="preserve">боржника, </w:t>
      </w:r>
      <w:r w:rsidR="00842354">
        <w:rPr>
          <w:rFonts w:ascii="Times New Roman" w:hAnsi="Times New Roman"/>
          <w:i/>
          <w:lang w:val="uk-UA"/>
        </w:rPr>
        <w:t>код</w:t>
      </w:r>
      <w:r w:rsidR="00842354" w:rsidRPr="00AA6115">
        <w:rPr>
          <w:rFonts w:ascii="Times New Roman" w:hAnsi="Times New Roman"/>
          <w:i/>
          <w:lang w:val="uk-UA"/>
        </w:rPr>
        <w:t xml:space="preserve"> </w:t>
      </w:r>
      <w:r w:rsidRPr="00AA6115">
        <w:rPr>
          <w:rFonts w:ascii="Times New Roman" w:hAnsi="Times New Roman"/>
          <w:i/>
          <w:lang w:val="uk-UA"/>
        </w:rPr>
        <w:t>ЄДРПОУ, місцезнаходження</w:t>
      </w:r>
      <w:r w:rsidR="00AB67E3" w:rsidRPr="00AA6115">
        <w:rPr>
          <w:rFonts w:ascii="Times New Roman" w:hAnsi="Times New Roman"/>
          <w:lang w:val="uk-UA"/>
        </w:rPr>
        <w:t>] (</w:t>
      </w:r>
      <w:r w:rsidRPr="00AA6115">
        <w:rPr>
          <w:rFonts w:ascii="Times New Roman" w:hAnsi="Times New Roman"/>
          <w:lang w:val="uk-UA"/>
        </w:rPr>
        <w:t xml:space="preserve">далі– </w:t>
      </w:r>
      <w:r w:rsidR="00690EE7" w:rsidRPr="00AA6115">
        <w:rPr>
          <w:rFonts w:ascii="Times New Roman" w:eastAsia="Calibri" w:hAnsi="Times New Roman" w:cs="Times New Roman"/>
          <w:lang w:val="uk-UA"/>
        </w:rPr>
        <w:t>«</w:t>
      </w:r>
      <w:r w:rsidRPr="00AA6115">
        <w:rPr>
          <w:rFonts w:ascii="Times New Roman" w:hAnsi="Times New Roman"/>
          <w:lang w:val="uk-UA"/>
        </w:rPr>
        <w:t>Боржник»</w:t>
      </w:r>
      <w:r w:rsidR="00AB67E3" w:rsidRPr="00AA6115">
        <w:rPr>
          <w:rFonts w:ascii="Times New Roman" w:hAnsi="Times New Roman"/>
          <w:lang w:val="uk-UA"/>
        </w:rPr>
        <w:t>)</w:t>
      </w:r>
      <w:r w:rsidR="00C72899" w:rsidRPr="00AA6115">
        <w:rPr>
          <w:rFonts w:ascii="Times New Roman" w:hAnsi="Times New Roman"/>
          <w:lang w:val="uk-UA"/>
        </w:rPr>
        <w:t xml:space="preserve">, </w:t>
      </w:r>
      <w:r w:rsidRPr="00AA6115">
        <w:rPr>
          <w:rFonts w:ascii="Times New Roman" w:hAnsi="Times New Roman"/>
          <w:lang w:val="uk-UA"/>
        </w:rPr>
        <w:t>у відповідності до статті</w:t>
      </w:r>
      <w:r w:rsidR="00C72899" w:rsidRPr="00AA6115">
        <w:rPr>
          <w:rFonts w:ascii="Times New Roman" w:hAnsi="Times New Roman"/>
          <w:lang w:val="uk-UA"/>
        </w:rPr>
        <w:t xml:space="preserve"> 19, </w:t>
      </w:r>
      <w:r w:rsidRPr="00AA6115">
        <w:rPr>
          <w:rFonts w:ascii="Times New Roman" w:hAnsi="Times New Roman"/>
          <w:lang w:val="uk-UA"/>
        </w:rPr>
        <w:t xml:space="preserve">частини </w:t>
      </w:r>
      <w:r w:rsidR="005976B0" w:rsidRPr="00AA6115">
        <w:rPr>
          <w:rFonts w:ascii="Times New Roman" w:hAnsi="Times New Roman"/>
          <w:lang w:val="uk-UA"/>
        </w:rPr>
        <w:t>3</w:t>
      </w:r>
      <w:r w:rsidR="00C72899" w:rsidRPr="00AA6115">
        <w:rPr>
          <w:rFonts w:ascii="Times New Roman" w:hAnsi="Times New Roman"/>
          <w:lang w:val="uk-UA"/>
        </w:rPr>
        <w:t xml:space="preserve"> </w:t>
      </w:r>
      <w:r w:rsidRPr="00AA6115">
        <w:rPr>
          <w:rFonts w:ascii="Times New Roman" w:hAnsi="Times New Roman"/>
          <w:lang w:val="uk-UA"/>
        </w:rPr>
        <w:t xml:space="preserve">Закону України «Про Фінансову Реструктуризацію» </w:t>
      </w:r>
      <w:r w:rsidR="00842354">
        <w:rPr>
          <w:rFonts w:ascii="Times New Roman" w:hAnsi="Times New Roman"/>
          <w:lang w:val="uk-UA"/>
        </w:rPr>
        <w:t xml:space="preserve">№ </w:t>
      </w:r>
      <w:r w:rsidR="006A4F03" w:rsidRPr="00AA6115">
        <w:rPr>
          <w:rFonts w:ascii="Times New Roman" w:eastAsia="Calibri" w:hAnsi="Times New Roman" w:cs="Times New Roman"/>
          <w:lang w:val="uk-UA"/>
        </w:rPr>
        <w:t xml:space="preserve">1414-VIII </w:t>
      </w:r>
      <w:r w:rsidRPr="00AA6115">
        <w:rPr>
          <w:rFonts w:ascii="Times New Roman" w:eastAsia="Calibri" w:hAnsi="Times New Roman" w:cs="Times New Roman"/>
          <w:lang w:val="uk-UA"/>
        </w:rPr>
        <w:t>від</w:t>
      </w:r>
      <w:r w:rsidR="006A4F03" w:rsidRPr="00AA6115">
        <w:rPr>
          <w:rFonts w:ascii="Times New Roman" w:eastAsia="Calibri" w:hAnsi="Times New Roman" w:cs="Times New Roman"/>
          <w:lang w:val="uk-UA"/>
        </w:rPr>
        <w:t xml:space="preserve"> 14 </w:t>
      </w:r>
      <w:r w:rsidRPr="00AA6115">
        <w:rPr>
          <w:rFonts w:ascii="Times New Roman" w:eastAsia="Calibri" w:hAnsi="Times New Roman" w:cs="Times New Roman"/>
          <w:lang w:val="uk-UA"/>
        </w:rPr>
        <w:t>червня</w:t>
      </w:r>
      <w:r w:rsidR="006A4F03" w:rsidRPr="00AA6115">
        <w:rPr>
          <w:rFonts w:ascii="Times New Roman" w:eastAsia="Calibri" w:hAnsi="Times New Roman" w:cs="Times New Roman"/>
          <w:lang w:val="uk-UA"/>
        </w:rPr>
        <w:t xml:space="preserve"> 2016 </w:t>
      </w:r>
      <w:r w:rsidRPr="00AA6115">
        <w:rPr>
          <w:rFonts w:ascii="Times New Roman" w:eastAsia="Calibri" w:hAnsi="Times New Roman" w:cs="Times New Roman"/>
          <w:lang w:val="uk-UA"/>
        </w:rPr>
        <w:t xml:space="preserve">року </w:t>
      </w:r>
      <w:r w:rsidR="006A4F03" w:rsidRPr="00AA6115">
        <w:rPr>
          <w:rFonts w:ascii="Times New Roman" w:eastAsia="Calibri" w:hAnsi="Times New Roman" w:cs="Times New Roman"/>
          <w:lang w:val="uk-UA"/>
        </w:rPr>
        <w:t>(</w:t>
      </w:r>
      <w:r w:rsidRPr="00AA6115">
        <w:rPr>
          <w:rFonts w:ascii="Times New Roman" w:eastAsia="Calibri" w:hAnsi="Times New Roman" w:cs="Times New Roman"/>
          <w:lang w:val="uk-UA"/>
        </w:rPr>
        <w:t xml:space="preserve">далі – «Закон України </w:t>
      </w:r>
      <w:r w:rsidRPr="00AA6115">
        <w:rPr>
          <w:rFonts w:ascii="Times New Roman" w:hAnsi="Times New Roman"/>
          <w:i/>
          <w:lang w:val="uk-UA"/>
        </w:rPr>
        <w:t>про Фінансову Реструктуризацію</w:t>
      </w:r>
      <w:r w:rsidR="00690EE7" w:rsidRPr="00E93F4F">
        <w:rPr>
          <w:rFonts w:ascii="Times New Roman" w:hAnsi="Times New Roman"/>
          <w:lang w:val="uk-UA"/>
        </w:rPr>
        <w:t>»</w:t>
      </w:r>
      <w:r w:rsidRPr="00561DFC">
        <w:rPr>
          <w:rFonts w:ascii="Times New Roman" w:hAnsi="Times New Roman"/>
          <w:lang w:val="uk-UA"/>
        </w:rPr>
        <w:t>)</w:t>
      </w:r>
      <w:r w:rsidR="00C72899" w:rsidRPr="00AA6115">
        <w:rPr>
          <w:rFonts w:ascii="Times New Roman" w:hAnsi="Times New Roman"/>
          <w:lang w:val="uk-UA"/>
        </w:rPr>
        <w:t xml:space="preserve">, </w:t>
      </w:r>
      <w:r w:rsidR="00DD67CB" w:rsidRPr="00AA6115">
        <w:rPr>
          <w:rFonts w:ascii="Times New Roman" w:hAnsi="Times New Roman"/>
          <w:lang w:val="uk-UA"/>
        </w:rPr>
        <w:t xml:space="preserve">що дозволяє Боржнику внести зміни і доповнення до переліку Залучених Кредиторів </w:t>
      </w:r>
      <w:r w:rsidR="00842354">
        <w:rPr>
          <w:rFonts w:ascii="Times New Roman" w:hAnsi="Times New Roman"/>
          <w:lang w:val="uk-UA"/>
        </w:rPr>
        <w:t>не пізніше ніж</w:t>
      </w:r>
      <w:r w:rsidR="00842354" w:rsidRPr="00AA6115">
        <w:rPr>
          <w:rFonts w:ascii="Times New Roman" w:hAnsi="Times New Roman"/>
          <w:lang w:val="uk-UA"/>
        </w:rPr>
        <w:t xml:space="preserve"> </w:t>
      </w:r>
      <w:r w:rsidR="00DD67CB" w:rsidRPr="00AA6115">
        <w:rPr>
          <w:rFonts w:ascii="Times New Roman" w:hAnsi="Times New Roman"/>
          <w:lang w:val="uk-UA"/>
        </w:rPr>
        <w:t xml:space="preserve">за два (2) робочих дні до </w:t>
      </w:r>
      <w:r w:rsidR="00842354">
        <w:rPr>
          <w:rFonts w:ascii="Times New Roman" w:hAnsi="Times New Roman"/>
          <w:lang w:val="uk-UA"/>
        </w:rPr>
        <w:t xml:space="preserve">дати проведення </w:t>
      </w:r>
      <w:r w:rsidR="00DD67CB" w:rsidRPr="00AA6115">
        <w:rPr>
          <w:rFonts w:ascii="Times New Roman" w:hAnsi="Times New Roman"/>
          <w:lang w:val="uk-UA"/>
        </w:rPr>
        <w:t>перших зборів Залучених Кредиторів</w:t>
      </w:r>
      <w:r w:rsidR="00C72899" w:rsidRPr="00AA6115">
        <w:rPr>
          <w:rFonts w:ascii="Times New Roman" w:hAnsi="Times New Roman"/>
          <w:lang w:val="uk-UA"/>
        </w:rPr>
        <w:t>.</w:t>
      </w:r>
    </w:p>
    <w:p w:rsidR="00C72899" w:rsidRPr="00AA6115" w:rsidRDefault="00C72899" w:rsidP="00B35DDC">
      <w:pPr>
        <w:pStyle w:val="ListParagraph"/>
        <w:spacing w:after="0"/>
        <w:ind w:left="0" w:firstLine="567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ab/>
      </w:r>
    </w:p>
    <w:p w:rsidR="006A4F03" w:rsidRPr="00AA6115" w:rsidRDefault="00121A8B" w:rsidP="006A4F03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AA6115">
        <w:rPr>
          <w:rFonts w:ascii="Times New Roman" w:hAnsi="Times New Roman" w:cs="Times New Roman"/>
          <w:lang w:val="uk-UA"/>
        </w:rPr>
        <w:t xml:space="preserve">Якщо не визначено інше, терміни з великої літери, вжиті в цьому документі, повинні мати таке ж значення, як і терміни, визначені в Законі України </w:t>
      </w:r>
      <w:r w:rsidRPr="00AA6115">
        <w:rPr>
          <w:rFonts w:ascii="Times New Roman" w:hAnsi="Times New Roman" w:cs="Times New Roman"/>
          <w:i/>
          <w:lang w:val="uk-UA"/>
        </w:rPr>
        <w:t>про Фінансову Реструктуризацію</w:t>
      </w:r>
      <w:r w:rsidR="006A4F03" w:rsidRPr="00AA6115">
        <w:rPr>
          <w:rFonts w:ascii="Times New Roman" w:hAnsi="Times New Roman" w:cs="Times New Roman"/>
          <w:lang w:val="uk-UA"/>
        </w:rPr>
        <w:t>.</w:t>
      </w:r>
    </w:p>
    <w:p w:rsidR="006A4F03" w:rsidRPr="00AA6115" w:rsidRDefault="006A4F03" w:rsidP="006A4F03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C72899" w:rsidRPr="00AA6115" w:rsidRDefault="00DD67CB" w:rsidP="006A4F03">
      <w:pPr>
        <w:spacing w:after="0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>Перші збори Залучених Кредиторів заплановані на</w:t>
      </w:r>
      <w:r w:rsidR="00C72899" w:rsidRPr="00AA6115">
        <w:rPr>
          <w:rFonts w:ascii="Times New Roman" w:hAnsi="Times New Roman"/>
          <w:lang w:val="uk-UA"/>
        </w:rPr>
        <w:t xml:space="preserve"> [</w:t>
      </w:r>
      <w:r w:rsidRPr="00AA6115">
        <w:rPr>
          <w:rFonts w:ascii="Times New Roman" w:hAnsi="Times New Roman"/>
          <w:i/>
          <w:lang w:val="uk-UA"/>
        </w:rPr>
        <w:t>дата/час</w:t>
      </w:r>
      <w:r w:rsidR="00C72899" w:rsidRPr="00AA6115">
        <w:rPr>
          <w:rFonts w:ascii="Times New Roman" w:hAnsi="Times New Roman"/>
          <w:lang w:val="uk-UA"/>
        </w:rPr>
        <w:t xml:space="preserve">] </w:t>
      </w:r>
      <w:r w:rsidRPr="00AA6115">
        <w:rPr>
          <w:rFonts w:ascii="Times New Roman" w:hAnsi="Times New Roman"/>
          <w:lang w:val="uk-UA"/>
        </w:rPr>
        <w:t>у</w:t>
      </w:r>
      <w:r w:rsidR="00C72899" w:rsidRPr="00AA6115">
        <w:rPr>
          <w:rFonts w:ascii="Times New Roman" w:hAnsi="Times New Roman"/>
          <w:lang w:val="uk-UA"/>
        </w:rPr>
        <w:t xml:space="preserve"> [</w:t>
      </w:r>
      <w:r w:rsidRPr="00AA6115">
        <w:rPr>
          <w:rFonts w:ascii="Times New Roman" w:hAnsi="Times New Roman"/>
          <w:i/>
          <w:lang w:val="uk-UA"/>
        </w:rPr>
        <w:t>місце</w:t>
      </w:r>
      <w:r w:rsidR="00C72899" w:rsidRPr="00AA6115">
        <w:rPr>
          <w:rFonts w:ascii="Times New Roman" w:hAnsi="Times New Roman"/>
          <w:lang w:val="uk-UA"/>
        </w:rPr>
        <w:t xml:space="preserve">].   </w:t>
      </w:r>
    </w:p>
    <w:p w:rsidR="00B35DDC" w:rsidRPr="00AA6115" w:rsidRDefault="00B35DDC" w:rsidP="00C72899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  <w:lang w:val="uk-UA"/>
        </w:rPr>
      </w:pPr>
    </w:p>
    <w:p w:rsidR="00B35DDC" w:rsidRPr="00AA6115" w:rsidRDefault="00A855DC" w:rsidP="006A4F03">
      <w:pPr>
        <w:pStyle w:val="ListParagraph"/>
        <w:spacing w:after="0"/>
        <w:ind w:left="0"/>
        <w:jc w:val="both"/>
        <w:rPr>
          <w:rFonts w:ascii="Times New Roman" w:eastAsia="Calibri" w:hAnsi="Times New Roman" w:cs="Times New Roman"/>
          <w:lang w:val="uk-UA"/>
        </w:rPr>
      </w:pPr>
      <w:r w:rsidRPr="00AA6115">
        <w:rPr>
          <w:rFonts w:ascii="Times New Roman" w:eastAsia="Calibri" w:hAnsi="Times New Roman" w:cs="Times New Roman"/>
          <w:lang w:val="uk-UA"/>
        </w:rPr>
        <w:t xml:space="preserve">Додаткові Згоди на </w:t>
      </w:r>
      <w:r w:rsidR="00AA6115" w:rsidRPr="00AA6115">
        <w:rPr>
          <w:rFonts w:ascii="Times New Roman" w:eastAsia="Calibri" w:hAnsi="Times New Roman" w:cs="Times New Roman"/>
          <w:lang w:val="uk-UA"/>
        </w:rPr>
        <w:t>Реструктуризацію</w:t>
      </w:r>
      <w:r w:rsidRPr="00AA6115">
        <w:rPr>
          <w:rFonts w:ascii="Times New Roman" w:eastAsia="Calibri" w:hAnsi="Times New Roman" w:cs="Times New Roman"/>
          <w:lang w:val="uk-UA"/>
        </w:rPr>
        <w:t xml:space="preserve"> Залучених Кредиторів додані до цього документу, та включають: </w:t>
      </w:r>
      <w:r w:rsidR="006A4F03" w:rsidRPr="00AA6115">
        <w:rPr>
          <w:rFonts w:ascii="Times New Roman" w:eastAsia="Calibri" w:hAnsi="Times New Roman" w:cs="Times New Roman"/>
          <w:lang w:val="uk-UA"/>
        </w:rPr>
        <w:t xml:space="preserve">[a] </w:t>
      </w:r>
      <w:r w:rsidRPr="00AA6115">
        <w:rPr>
          <w:rFonts w:ascii="Times New Roman" w:eastAsia="Calibri" w:hAnsi="Times New Roman" w:cs="Times New Roman"/>
          <w:lang w:val="uk-UA"/>
        </w:rPr>
        <w:t xml:space="preserve">Згоду(и) на Реструктуризацію від </w:t>
      </w:r>
      <w:r w:rsidR="00B35DDC" w:rsidRPr="00AA6115">
        <w:rPr>
          <w:rFonts w:ascii="Times New Roman" w:eastAsia="Calibri" w:hAnsi="Times New Roman" w:cs="Times New Roman"/>
          <w:lang w:val="uk-UA"/>
        </w:rPr>
        <w:t>[</w:t>
      </w:r>
      <w:r w:rsidR="00B84055" w:rsidRPr="00AA6115">
        <w:rPr>
          <w:rFonts w:ascii="Times New Roman" w:eastAsia="Calibri" w:hAnsi="Times New Roman" w:cs="Times New Roman"/>
          <w:lang w:val="uk-UA"/>
        </w:rPr>
        <w:t>на</w:t>
      </w:r>
      <w:r w:rsidR="00B84055">
        <w:rPr>
          <w:rFonts w:ascii="Times New Roman" w:eastAsia="Calibri" w:hAnsi="Times New Roman" w:cs="Times New Roman"/>
          <w:lang w:val="uk-UA"/>
        </w:rPr>
        <w:t>йменування</w:t>
      </w:r>
      <w:r w:rsidR="00B84055" w:rsidRPr="00AA6115">
        <w:rPr>
          <w:rFonts w:ascii="Times New Roman" w:eastAsia="Calibri" w:hAnsi="Times New Roman" w:cs="Times New Roman"/>
          <w:lang w:val="uk-UA"/>
        </w:rPr>
        <w:t xml:space="preserve"> </w:t>
      </w:r>
      <w:r w:rsidRPr="00AA6115">
        <w:rPr>
          <w:rFonts w:ascii="Times New Roman" w:eastAsia="Calibri" w:hAnsi="Times New Roman" w:cs="Times New Roman"/>
          <w:lang w:val="uk-UA"/>
        </w:rPr>
        <w:t>кредитора</w:t>
      </w:r>
      <w:r w:rsidR="0057045A">
        <w:rPr>
          <w:rFonts w:ascii="Times New Roman" w:eastAsia="Calibri" w:hAnsi="Times New Roman" w:cs="Times New Roman"/>
          <w:lang w:val="uk-UA"/>
        </w:rPr>
        <w:t>(</w:t>
      </w:r>
      <w:r w:rsidRPr="00AA6115">
        <w:rPr>
          <w:rFonts w:ascii="Times New Roman" w:eastAsia="Calibri" w:hAnsi="Times New Roman" w:cs="Times New Roman"/>
          <w:lang w:val="uk-UA"/>
        </w:rPr>
        <w:t>ів)/фінансової</w:t>
      </w:r>
      <w:r w:rsidR="0057045A">
        <w:rPr>
          <w:rFonts w:ascii="Times New Roman" w:eastAsia="Calibri" w:hAnsi="Times New Roman" w:cs="Times New Roman"/>
          <w:lang w:val="uk-UA"/>
        </w:rPr>
        <w:t>(</w:t>
      </w:r>
      <w:r w:rsidRPr="00AA6115">
        <w:rPr>
          <w:rFonts w:ascii="Times New Roman" w:eastAsia="Calibri" w:hAnsi="Times New Roman" w:cs="Times New Roman"/>
          <w:lang w:val="uk-UA"/>
        </w:rPr>
        <w:t>их) установи(установ)</w:t>
      </w:r>
      <w:r w:rsidR="00B35DDC" w:rsidRPr="00AA6115">
        <w:rPr>
          <w:rFonts w:ascii="Times New Roman" w:eastAsia="Calibri" w:hAnsi="Times New Roman" w:cs="Times New Roman"/>
          <w:lang w:val="uk-UA"/>
        </w:rPr>
        <w:t xml:space="preserve">]. </w:t>
      </w:r>
      <w:r w:rsidRPr="00AA6115">
        <w:rPr>
          <w:rFonts w:ascii="Times New Roman" w:eastAsia="Calibri" w:hAnsi="Times New Roman" w:cs="Times New Roman"/>
          <w:lang w:val="uk-UA"/>
        </w:rPr>
        <w:t xml:space="preserve">Додаткова(і) Згода(и) на Реструктуризацію </w:t>
      </w:r>
      <w:r w:rsidR="006A4F03" w:rsidRPr="00AA6115">
        <w:rPr>
          <w:rFonts w:ascii="Times New Roman" w:eastAsia="Calibri" w:hAnsi="Times New Roman" w:cs="Times New Roman"/>
          <w:lang w:val="uk-UA"/>
        </w:rPr>
        <w:t>[</w:t>
      </w:r>
      <w:r w:rsidR="00AA6115" w:rsidRPr="00AA6115">
        <w:rPr>
          <w:rFonts w:ascii="Times New Roman" w:eastAsia="Calibri" w:hAnsi="Times New Roman" w:cs="Times New Roman"/>
          <w:lang w:val="uk-UA"/>
        </w:rPr>
        <w:t>підписана</w:t>
      </w:r>
      <w:r w:rsidR="00AA6115">
        <w:rPr>
          <w:rFonts w:ascii="Times New Roman" w:eastAsia="Calibri" w:hAnsi="Times New Roman" w:cs="Times New Roman"/>
          <w:lang w:val="uk-UA"/>
        </w:rPr>
        <w:t>/</w:t>
      </w:r>
      <w:r w:rsidR="00AA6115" w:rsidRPr="00AA6115">
        <w:rPr>
          <w:rFonts w:ascii="Times New Roman" w:eastAsia="Calibri" w:hAnsi="Times New Roman" w:cs="Times New Roman"/>
          <w:lang w:val="uk-UA"/>
        </w:rPr>
        <w:t>підписані</w:t>
      </w:r>
      <w:r w:rsidR="006A4F03" w:rsidRPr="00AA6115">
        <w:rPr>
          <w:rFonts w:ascii="Times New Roman" w:eastAsia="Calibri" w:hAnsi="Times New Roman" w:cs="Times New Roman"/>
          <w:lang w:val="uk-UA"/>
        </w:rPr>
        <w:t>]</w:t>
      </w:r>
      <w:r w:rsidR="00AA6115" w:rsidRPr="00AA6115">
        <w:rPr>
          <w:rFonts w:ascii="Times New Roman" w:eastAsia="Calibri" w:hAnsi="Times New Roman" w:cs="Times New Roman"/>
          <w:lang w:val="uk-UA"/>
        </w:rPr>
        <w:t xml:space="preserve"> наступними кредиторами</w:t>
      </w:r>
      <w:r w:rsidR="00B35DDC" w:rsidRPr="00AA6115">
        <w:rPr>
          <w:rFonts w:ascii="Times New Roman" w:eastAsia="Calibri" w:hAnsi="Times New Roman" w:cs="Times New Roman"/>
          <w:lang w:val="uk-UA"/>
        </w:rPr>
        <w:t xml:space="preserve">: </w:t>
      </w:r>
    </w:p>
    <w:p w:rsidR="00B35DDC" w:rsidRPr="00AA6115" w:rsidRDefault="00B35DDC" w:rsidP="00C72899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  <w:lang w:val="uk-UA"/>
        </w:rPr>
      </w:pPr>
    </w:p>
    <w:p w:rsidR="007F1FEF" w:rsidRPr="00AA6115" w:rsidRDefault="00B35DDC" w:rsidP="00323AAB">
      <w:pPr>
        <w:spacing w:after="0"/>
        <w:ind w:firstLine="720"/>
        <w:jc w:val="both"/>
        <w:rPr>
          <w:rFonts w:ascii="Times New Roman" w:eastAsia="Calibri" w:hAnsi="Times New Roman" w:cs="Times New Roman"/>
          <w:lang w:val="uk-UA"/>
        </w:rPr>
      </w:pPr>
      <w:r w:rsidRPr="00AA6115">
        <w:rPr>
          <w:rFonts w:ascii="Times New Roman" w:eastAsia="Calibri" w:hAnsi="Times New Roman" w:cs="Times New Roman"/>
          <w:lang w:val="uk-UA"/>
        </w:rPr>
        <w:t>[</w:t>
      </w:r>
      <w:r w:rsidR="00B84055">
        <w:rPr>
          <w:rFonts w:ascii="Times New Roman" w:eastAsia="Calibri" w:hAnsi="Times New Roman" w:cs="Times New Roman"/>
          <w:i/>
          <w:lang w:val="uk-UA"/>
        </w:rPr>
        <w:t>Найменування</w:t>
      </w:r>
      <w:r w:rsidR="00B84055" w:rsidRPr="00AA6115">
        <w:rPr>
          <w:rFonts w:ascii="Times New Roman" w:eastAsia="Calibri" w:hAnsi="Times New Roman" w:cs="Times New Roman"/>
          <w:i/>
          <w:lang w:val="uk-UA"/>
        </w:rPr>
        <w:t xml:space="preserve"> </w:t>
      </w:r>
      <w:r w:rsidR="00AA6115" w:rsidRPr="00AA6115">
        <w:rPr>
          <w:rFonts w:ascii="Times New Roman" w:eastAsia="Calibri" w:hAnsi="Times New Roman" w:cs="Times New Roman"/>
          <w:i/>
          <w:lang w:val="uk-UA"/>
        </w:rPr>
        <w:t>Кредитора(ів)/</w:t>
      </w:r>
      <w:r w:rsidR="00AA6115">
        <w:rPr>
          <w:rFonts w:ascii="Times New Roman" w:eastAsia="Calibri" w:hAnsi="Times New Roman" w:cs="Times New Roman"/>
          <w:i/>
          <w:lang w:val="uk-UA"/>
        </w:rPr>
        <w:t>Ф</w:t>
      </w:r>
      <w:r w:rsidR="00AA6115" w:rsidRPr="00AA6115">
        <w:rPr>
          <w:rFonts w:ascii="Times New Roman" w:eastAsia="Calibri" w:hAnsi="Times New Roman" w:cs="Times New Roman"/>
          <w:i/>
          <w:lang w:val="uk-UA"/>
        </w:rPr>
        <w:t>інансової(их) Установи(Установ)</w:t>
      </w:r>
      <w:r w:rsidR="007F1FEF" w:rsidRPr="00AA6115">
        <w:rPr>
          <w:rFonts w:ascii="Times New Roman" w:eastAsia="Calibri" w:hAnsi="Times New Roman" w:cs="Times New Roman"/>
          <w:lang w:val="uk-UA"/>
        </w:rPr>
        <w:t>]</w:t>
      </w:r>
    </w:p>
    <w:p w:rsidR="00B35DDC" w:rsidRPr="00AA6115" w:rsidRDefault="007F1FEF" w:rsidP="00323AAB">
      <w:pPr>
        <w:spacing w:after="0"/>
        <w:ind w:firstLine="720"/>
        <w:jc w:val="both"/>
        <w:rPr>
          <w:rFonts w:ascii="Times New Roman" w:eastAsia="Calibri" w:hAnsi="Times New Roman" w:cs="Times New Roman"/>
          <w:lang w:val="uk-UA"/>
        </w:rPr>
      </w:pPr>
      <w:r w:rsidRPr="00AA6115">
        <w:rPr>
          <w:rFonts w:ascii="Times New Roman" w:eastAsia="Calibri" w:hAnsi="Times New Roman" w:cs="Times New Roman"/>
          <w:lang w:val="uk-UA"/>
        </w:rPr>
        <w:t>[</w:t>
      </w:r>
      <w:r w:rsidR="00AA6115" w:rsidRPr="00AA6115">
        <w:rPr>
          <w:rFonts w:ascii="Times New Roman" w:eastAsia="Calibri" w:hAnsi="Times New Roman" w:cs="Times New Roman"/>
          <w:i/>
          <w:lang w:val="uk-UA"/>
        </w:rPr>
        <w:t>Адреса та контактн</w:t>
      </w:r>
      <w:r w:rsidR="00B84055">
        <w:rPr>
          <w:rFonts w:ascii="Times New Roman" w:eastAsia="Calibri" w:hAnsi="Times New Roman" w:cs="Times New Roman"/>
          <w:i/>
          <w:lang w:val="uk-UA"/>
        </w:rPr>
        <w:t>і</w:t>
      </w:r>
      <w:r w:rsidR="00AA6115" w:rsidRPr="00AA6115">
        <w:rPr>
          <w:rFonts w:ascii="Times New Roman" w:eastAsia="Calibri" w:hAnsi="Times New Roman" w:cs="Times New Roman"/>
          <w:i/>
          <w:lang w:val="uk-UA"/>
        </w:rPr>
        <w:t xml:space="preserve"> </w:t>
      </w:r>
      <w:r w:rsidR="00B84055">
        <w:rPr>
          <w:rFonts w:ascii="Times New Roman" w:eastAsia="Calibri" w:hAnsi="Times New Roman" w:cs="Times New Roman"/>
          <w:i/>
          <w:lang w:val="uk-UA"/>
        </w:rPr>
        <w:t>дані</w:t>
      </w:r>
      <w:r w:rsidR="00B35DDC" w:rsidRPr="00AA6115">
        <w:rPr>
          <w:rFonts w:ascii="Times New Roman" w:eastAsia="Calibri" w:hAnsi="Times New Roman" w:cs="Times New Roman"/>
          <w:lang w:val="uk-UA"/>
        </w:rPr>
        <w:t xml:space="preserve">] </w:t>
      </w:r>
    </w:p>
    <w:p w:rsidR="00B35DDC" w:rsidRPr="00AA6115" w:rsidRDefault="00B35DDC" w:rsidP="00C72899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  <w:lang w:val="uk-UA"/>
        </w:rPr>
      </w:pPr>
    </w:p>
    <w:p w:rsidR="00C72899" w:rsidRDefault="00AA6115" w:rsidP="00323AAB">
      <w:pPr>
        <w:pStyle w:val="ListParagraph"/>
        <w:spacing w:after="0"/>
        <w:ind w:left="0"/>
        <w:jc w:val="both"/>
        <w:rPr>
          <w:rFonts w:ascii="Times New Roman" w:hAnsi="Times New Roman" w:cs="Times New Roman"/>
          <w:lang w:val="uk-UA"/>
        </w:rPr>
      </w:pPr>
      <w:r w:rsidRPr="00AA6115">
        <w:rPr>
          <w:rFonts w:ascii="Times New Roman" w:eastAsia="Calibri" w:hAnsi="Times New Roman" w:cs="Times New Roman"/>
          <w:lang w:val="uk-UA"/>
        </w:rPr>
        <w:t xml:space="preserve">Додаткові Згоди на Реструктуризацію (від кредиторів, що не є Фінансовими Установами, не змінюють відсотка вимог Фінансових Установ, що надали згоду, </w:t>
      </w:r>
      <w:r w:rsidR="006504FF">
        <w:rPr>
          <w:rFonts w:ascii="Times New Roman" w:eastAsia="Calibri" w:hAnsi="Times New Roman" w:cs="Times New Roman"/>
          <w:lang w:val="uk-UA"/>
        </w:rPr>
        <w:t xml:space="preserve">від суми </w:t>
      </w:r>
      <w:r w:rsidRPr="00AA6115">
        <w:rPr>
          <w:rFonts w:ascii="Times New Roman" w:eastAsia="Calibri" w:hAnsi="Times New Roman" w:cs="Times New Roman"/>
          <w:lang w:val="uk-UA"/>
        </w:rPr>
        <w:t xml:space="preserve">загальних вимог Фінансових Установ, що </w:t>
      </w:r>
      <w:r w:rsidR="00ED7906">
        <w:rPr>
          <w:rFonts w:ascii="Times New Roman" w:eastAsia="Calibri" w:hAnsi="Times New Roman" w:cs="Times New Roman"/>
          <w:lang w:val="uk-UA"/>
        </w:rPr>
        <w:t xml:space="preserve">становлять </w:t>
      </w:r>
      <w:r w:rsidRPr="00AA6115">
        <w:rPr>
          <w:rFonts w:ascii="Times New Roman" w:eastAsia="Calibri" w:hAnsi="Times New Roman" w:cs="Times New Roman"/>
          <w:lang w:val="uk-UA"/>
        </w:rPr>
        <w:t xml:space="preserve">понад </w:t>
      </w:r>
      <w:r w:rsidR="00B35DDC" w:rsidRPr="00AA6115">
        <w:rPr>
          <w:rFonts w:ascii="Times New Roman" w:eastAsia="Calibri" w:hAnsi="Times New Roman" w:cs="Times New Roman"/>
          <w:lang w:val="uk-UA"/>
        </w:rPr>
        <w:t>50%</w:t>
      </w:r>
      <w:r w:rsidR="00E45BA5" w:rsidRPr="00AA6115">
        <w:rPr>
          <w:rFonts w:ascii="Times New Roman" w:eastAsia="Calibri" w:hAnsi="Times New Roman" w:cs="Times New Roman"/>
          <w:lang w:val="uk-UA"/>
        </w:rPr>
        <w:t xml:space="preserve"> </w:t>
      </w:r>
      <w:r w:rsidRPr="00AA6115">
        <w:rPr>
          <w:rFonts w:ascii="Times New Roman" w:eastAsia="Calibri" w:hAnsi="Times New Roman" w:cs="Times New Roman"/>
          <w:lang w:val="uk-UA"/>
        </w:rPr>
        <w:t>АБО</w:t>
      </w:r>
      <w:r w:rsidR="00EF6CEA" w:rsidRPr="00AA6115">
        <w:rPr>
          <w:rFonts w:ascii="Times New Roman" w:eastAsia="Calibri" w:hAnsi="Times New Roman" w:cs="Times New Roman"/>
          <w:lang w:val="uk-UA"/>
        </w:rPr>
        <w:t xml:space="preserve"> </w:t>
      </w:r>
      <w:r w:rsidRPr="00AA6115">
        <w:rPr>
          <w:rFonts w:ascii="Times New Roman" w:eastAsia="Calibri" w:hAnsi="Times New Roman" w:cs="Times New Roman"/>
          <w:lang w:val="uk-UA"/>
        </w:rPr>
        <w:t xml:space="preserve">включає одну або більше Фінансових Установ, жодна з яких не є Пов’язаною Особою Боржника, що тягне за собою збільшення </w:t>
      </w:r>
      <w:r w:rsidR="00ED7906">
        <w:rPr>
          <w:rFonts w:ascii="Times New Roman" w:eastAsia="Calibri" w:hAnsi="Times New Roman" w:cs="Times New Roman"/>
          <w:lang w:val="uk-UA"/>
        </w:rPr>
        <w:t xml:space="preserve">відсотка </w:t>
      </w:r>
      <w:r w:rsidRPr="00AA6115">
        <w:rPr>
          <w:rFonts w:ascii="Times New Roman" w:eastAsia="Calibri" w:hAnsi="Times New Roman" w:cs="Times New Roman"/>
          <w:lang w:val="uk-UA"/>
        </w:rPr>
        <w:t xml:space="preserve">вимог Фінансових Установ, що надали згоду, </w:t>
      </w:r>
      <w:r w:rsidR="00ED7906">
        <w:rPr>
          <w:rFonts w:ascii="Times New Roman" w:eastAsia="Calibri" w:hAnsi="Times New Roman" w:cs="Times New Roman"/>
          <w:lang w:val="uk-UA"/>
        </w:rPr>
        <w:t xml:space="preserve">від суми </w:t>
      </w:r>
      <w:r w:rsidRPr="00AA6115">
        <w:rPr>
          <w:rFonts w:ascii="Times New Roman" w:eastAsia="Calibri" w:hAnsi="Times New Roman" w:cs="Times New Roman"/>
          <w:lang w:val="uk-UA"/>
        </w:rPr>
        <w:t>загальних вимог Фінансових Установ, що відображено у наступній таблиці:</w:t>
      </w:r>
      <w:r w:rsidR="00C72899" w:rsidRPr="00AA6115">
        <w:rPr>
          <w:rFonts w:ascii="Times New Roman" w:hAnsi="Times New Roman" w:cs="Times New Roman"/>
          <w:lang w:val="uk-UA"/>
        </w:rPr>
        <w:t xml:space="preserve"> </w:t>
      </w:r>
    </w:p>
    <w:p w:rsidR="000428C9" w:rsidRDefault="000428C9" w:rsidP="00323AAB">
      <w:pPr>
        <w:pStyle w:val="ListParagraph"/>
        <w:spacing w:after="0"/>
        <w:ind w:left="0"/>
        <w:jc w:val="both"/>
        <w:rPr>
          <w:rFonts w:ascii="Times New Roman" w:hAnsi="Times New Roman" w:cs="Times New Roman"/>
          <w:lang w:val="uk-UA"/>
        </w:rPr>
      </w:pPr>
    </w:p>
    <w:p w:rsidR="004F23C0" w:rsidRPr="00AA6115" w:rsidRDefault="004F23C0" w:rsidP="00323AAB">
      <w:pPr>
        <w:pStyle w:val="ListParagraph"/>
        <w:spacing w:after="0"/>
        <w:ind w:left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5"/>
        <w:gridCol w:w="2425"/>
      </w:tblGrid>
      <w:tr w:rsidR="004F23C0" w:rsidRPr="001F15F6" w:rsidTr="004F23C0">
        <w:tc>
          <w:tcPr>
            <w:tcW w:w="6925" w:type="dxa"/>
          </w:tcPr>
          <w:p w:rsidR="004F23C0" w:rsidRPr="001F15F6" w:rsidRDefault="004F23C0" w:rsidP="00454FC3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lastRenderedPageBreak/>
              <w:t xml:space="preserve">Вимоги Фінансових Установ, що надали згоди (за виключенням Пов’язаних 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Осіб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 xml:space="preserve">) в 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г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>ривн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ях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>:</w:t>
            </w:r>
          </w:p>
        </w:tc>
        <w:tc>
          <w:tcPr>
            <w:tcW w:w="2425" w:type="dxa"/>
          </w:tcPr>
          <w:p w:rsidR="004F23C0" w:rsidRPr="001F15F6" w:rsidRDefault="004F23C0" w:rsidP="00454FC3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 xml:space="preserve"> </w:t>
            </w:r>
          </w:p>
        </w:tc>
      </w:tr>
      <w:tr w:rsidR="004F23C0" w:rsidRPr="001F15F6" w:rsidTr="004F23C0">
        <w:tc>
          <w:tcPr>
            <w:tcW w:w="6925" w:type="dxa"/>
          </w:tcPr>
          <w:p w:rsidR="004F23C0" w:rsidRPr="001F15F6" w:rsidRDefault="004F23C0" w:rsidP="00454FC3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>Загальн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а сума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 xml:space="preserve"> вимог Фінансових Установ (за виключенням Пов’язаних 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Осіб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 xml:space="preserve">) в 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г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>ривн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ях</w:t>
            </w: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 xml:space="preserve">:  </w:t>
            </w:r>
          </w:p>
        </w:tc>
        <w:tc>
          <w:tcPr>
            <w:tcW w:w="2425" w:type="dxa"/>
          </w:tcPr>
          <w:p w:rsidR="004F23C0" w:rsidRPr="001F15F6" w:rsidRDefault="004F23C0" w:rsidP="00454FC3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</w:p>
        </w:tc>
      </w:tr>
      <w:tr w:rsidR="004F23C0" w:rsidRPr="001F15F6" w:rsidTr="004F23C0">
        <w:tc>
          <w:tcPr>
            <w:tcW w:w="6925" w:type="dxa"/>
          </w:tcPr>
          <w:p w:rsidR="004F23C0" w:rsidRPr="001F15F6" w:rsidRDefault="004F23C0" w:rsidP="00454FC3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lang w:val="uk-UA"/>
              </w:rPr>
              <w:t>Відсоток</w:t>
            </w:r>
            <w:r w:rsidRPr="00454FC3">
              <w:rPr>
                <w:rFonts w:ascii="Times New Roman" w:hAnsi="Times New Roman" w:cs="Times New Roman"/>
                <w:sz w:val="20"/>
                <w:lang w:val="uk-UA"/>
              </w:rPr>
              <w:t xml:space="preserve"> вимог Фінансових Установ, що надали згоду, до загальн</w:t>
            </w:r>
            <w:r>
              <w:rPr>
                <w:rFonts w:ascii="Times New Roman" w:hAnsi="Times New Roman" w:cs="Times New Roman"/>
                <w:sz w:val="20"/>
                <w:lang w:val="uk-UA"/>
              </w:rPr>
              <w:t>ої суми</w:t>
            </w:r>
            <w:r w:rsidRPr="00454FC3">
              <w:rPr>
                <w:rFonts w:ascii="Times New Roman" w:hAnsi="Times New Roman" w:cs="Times New Roman"/>
                <w:sz w:val="20"/>
                <w:lang w:val="uk-UA"/>
              </w:rPr>
              <w:t xml:space="preserve"> вимог Фінансових Установ</w:t>
            </w:r>
            <w:r>
              <w:rPr>
                <w:rFonts w:ascii="Times New Roman" w:hAnsi="Times New Roman" w:cs="Times New Roman"/>
                <w:sz w:val="19"/>
                <w:szCs w:val="19"/>
                <w:lang w:val="uk-UA"/>
              </w:rPr>
              <w:t xml:space="preserve"> </w:t>
            </w:r>
          </w:p>
        </w:tc>
        <w:tc>
          <w:tcPr>
            <w:tcW w:w="2425" w:type="dxa"/>
          </w:tcPr>
          <w:p w:rsidR="004F23C0" w:rsidRPr="001F15F6" w:rsidRDefault="004F23C0" w:rsidP="00454FC3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lang w:val="uk-UA"/>
              </w:rPr>
            </w:pPr>
            <w:r w:rsidRPr="001F15F6">
              <w:rPr>
                <w:rFonts w:ascii="Times New Roman" w:hAnsi="Times New Roman" w:cs="Times New Roman"/>
                <w:sz w:val="20"/>
                <w:lang w:val="uk-UA"/>
              </w:rPr>
              <w:t xml:space="preserve">     </w:t>
            </w:r>
          </w:p>
        </w:tc>
      </w:tr>
    </w:tbl>
    <w:p w:rsidR="00C72899" w:rsidRPr="00AA6115" w:rsidRDefault="00EF6CEA" w:rsidP="00C72899">
      <w:pPr>
        <w:pStyle w:val="ListParagraph"/>
        <w:spacing w:after="0"/>
        <w:ind w:left="0" w:firstLine="567"/>
        <w:jc w:val="both"/>
        <w:rPr>
          <w:rFonts w:ascii="Times New Roman" w:hAnsi="Times New Roman" w:cs="Times New Roman"/>
          <w:lang w:val="uk-UA"/>
        </w:rPr>
      </w:pPr>
      <w:r w:rsidRPr="00AA6115">
        <w:rPr>
          <w:rFonts w:ascii="Times New Roman" w:hAnsi="Times New Roman" w:cs="Times New Roman"/>
          <w:lang w:val="uk-UA"/>
        </w:rPr>
        <w:t>]</w:t>
      </w:r>
      <w:r w:rsidRPr="00AA6115">
        <w:rPr>
          <w:rStyle w:val="FootnoteReference"/>
          <w:rFonts w:ascii="Times New Roman" w:hAnsi="Times New Roman" w:cs="Times New Roman"/>
          <w:lang w:val="uk-UA"/>
        </w:rPr>
        <w:footnoteReference w:id="1"/>
      </w:r>
    </w:p>
    <w:p w:rsidR="007F1FEF" w:rsidRPr="00AA6115" w:rsidRDefault="00E45BA5" w:rsidP="00E45BA5">
      <w:pPr>
        <w:pStyle w:val="ListParagraph"/>
        <w:spacing w:after="0" w:line="240" w:lineRule="auto"/>
        <w:ind w:left="0" w:right="-284" w:firstLine="567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ab/>
      </w:r>
    </w:p>
    <w:p w:rsidR="00E45BA5" w:rsidRPr="00AA6115" w:rsidRDefault="00AA6115" w:rsidP="00EF6CEA">
      <w:pPr>
        <w:pStyle w:val="ListParagraph"/>
        <w:spacing w:after="0" w:line="240" w:lineRule="auto"/>
        <w:ind w:left="0" w:right="-284"/>
        <w:jc w:val="both"/>
        <w:rPr>
          <w:rFonts w:ascii="Times New Roman" w:eastAsia="Calibri" w:hAnsi="Times New Roman" w:cs="Times New Roman"/>
          <w:lang w:val="uk-UA"/>
        </w:rPr>
      </w:pPr>
      <w:r w:rsidRPr="00AA6115">
        <w:rPr>
          <w:rFonts w:ascii="Times New Roman" w:eastAsia="Calibri" w:hAnsi="Times New Roman" w:cs="Times New Roman"/>
          <w:lang w:val="uk-UA"/>
        </w:rPr>
        <w:t xml:space="preserve">У світлі вищевикладеного, та у відповідності до статті </w:t>
      </w:r>
      <w:r w:rsidR="00E45BA5" w:rsidRPr="00AA6115">
        <w:rPr>
          <w:rFonts w:ascii="Times New Roman" w:eastAsia="Calibri" w:hAnsi="Times New Roman" w:cs="Times New Roman"/>
          <w:lang w:val="uk-UA"/>
        </w:rPr>
        <w:t xml:space="preserve">19 </w:t>
      </w:r>
      <w:r w:rsidRPr="00AA6115">
        <w:rPr>
          <w:rFonts w:ascii="Times New Roman" w:eastAsia="Calibri" w:hAnsi="Times New Roman" w:cs="Times New Roman"/>
          <w:lang w:val="uk-UA"/>
        </w:rPr>
        <w:t xml:space="preserve">Закону України </w:t>
      </w:r>
      <w:r w:rsidRPr="00AA6115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="00E45BA5" w:rsidRPr="00AA6115">
        <w:rPr>
          <w:rFonts w:ascii="Times New Roman" w:eastAsia="Calibri" w:hAnsi="Times New Roman" w:cs="Times New Roman"/>
          <w:i/>
          <w:iCs/>
          <w:lang w:val="uk-UA"/>
        </w:rPr>
        <w:t>,</w:t>
      </w:r>
      <w:r w:rsidR="00E45BA5" w:rsidRPr="00AA6115">
        <w:rPr>
          <w:rFonts w:ascii="Times New Roman" w:eastAsia="Calibri" w:hAnsi="Times New Roman" w:cs="Times New Roman"/>
          <w:lang w:val="uk-UA"/>
        </w:rPr>
        <w:t xml:space="preserve"> </w:t>
      </w:r>
      <w:r w:rsidRPr="00AA6115">
        <w:rPr>
          <w:rFonts w:ascii="Times New Roman" w:eastAsia="Calibri" w:hAnsi="Times New Roman" w:cs="Times New Roman"/>
          <w:lang w:val="uk-UA"/>
        </w:rPr>
        <w:t>цим Боржник</w:t>
      </w:r>
      <w:r w:rsidR="00E45BA5" w:rsidRPr="00AA6115">
        <w:rPr>
          <w:rFonts w:ascii="Times New Roman" w:eastAsia="Calibri" w:hAnsi="Times New Roman" w:cs="Times New Roman"/>
          <w:lang w:val="uk-UA"/>
        </w:rPr>
        <w:t>,</w:t>
      </w:r>
    </w:p>
    <w:p w:rsidR="00E45BA5" w:rsidRPr="00AA6115" w:rsidRDefault="00E45BA5" w:rsidP="00E45BA5">
      <w:pPr>
        <w:pStyle w:val="ListParagraph"/>
        <w:spacing w:after="0" w:line="240" w:lineRule="auto"/>
        <w:ind w:left="0" w:right="-284" w:firstLine="567"/>
        <w:jc w:val="both"/>
        <w:rPr>
          <w:rFonts w:ascii="Times New Roman" w:eastAsia="Calibri" w:hAnsi="Times New Roman" w:cs="Times New Roman"/>
          <w:lang w:val="uk-UA"/>
        </w:rPr>
      </w:pPr>
    </w:p>
    <w:p w:rsidR="00E45BA5" w:rsidRPr="00AA6115" w:rsidRDefault="00E45BA5" w:rsidP="00E45BA5">
      <w:pPr>
        <w:pStyle w:val="ListParagraph"/>
        <w:spacing w:after="0"/>
        <w:ind w:left="0" w:right="-284" w:firstLine="567"/>
        <w:jc w:val="center"/>
        <w:rPr>
          <w:rFonts w:ascii="Times New Roman" w:eastAsia="Calibri" w:hAnsi="Times New Roman" w:cs="Times New Roman"/>
          <w:b/>
          <w:bCs/>
          <w:lang w:val="uk-UA"/>
        </w:rPr>
      </w:pPr>
      <w:r w:rsidRPr="00AA6115">
        <w:rPr>
          <w:rFonts w:ascii="Times New Roman" w:eastAsia="Calibri" w:hAnsi="Times New Roman" w:cs="Times New Roman"/>
          <w:b/>
          <w:bCs/>
          <w:lang w:val="uk-UA"/>
        </w:rPr>
        <w:t xml:space="preserve"> </w:t>
      </w:r>
      <w:r w:rsidR="00AA6115" w:rsidRPr="00AA6115">
        <w:rPr>
          <w:rFonts w:ascii="Times New Roman" w:eastAsia="Calibri" w:hAnsi="Times New Roman" w:cs="Times New Roman"/>
          <w:b/>
          <w:bCs/>
          <w:lang w:val="uk-UA"/>
        </w:rPr>
        <w:t>просить</w:t>
      </w:r>
    </w:p>
    <w:p w:rsidR="00E45BA5" w:rsidRPr="00AA6115" w:rsidRDefault="00E45BA5" w:rsidP="00E45BA5">
      <w:pPr>
        <w:pStyle w:val="ListParagraph"/>
        <w:spacing w:after="0"/>
        <w:ind w:left="0" w:right="-284" w:firstLine="567"/>
        <w:jc w:val="center"/>
        <w:rPr>
          <w:rFonts w:ascii="Times New Roman" w:eastAsia="Calibri" w:hAnsi="Times New Roman" w:cs="Times New Roman"/>
          <w:b/>
          <w:lang w:val="uk-UA"/>
        </w:rPr>
      </w:pPr>
    </w:p>
    <w:p w:rsidR="00EF6CEA" w:rsidRPr="00AA6115" w:rsidRDefault="00AA6115" w:rsidP="00791D16">
      <w:pPr>
        <w:pStyle w:val="ListParagraph"/>
        <w:tabs>
          <w:tab w:val="left" w:pos="720"/>
          <w:tab w:val="left" w:pos="5550"/>
        </w:tabs>
        <w:spacing w:after="0"/>
        <w:ind w:left="0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>Секретаріат</w:t>
      </w:r>
      <w:r w:rsidR="00EF6CEA" w:rsidRPr="00AA6115">
        <w:rPr>
          <w:rFonts w:ascii="Times New Roman" w:hAnsi="Times New Roman"/>
          <w:lang w:val="uk-UA"/>
        </w:rPr>
        <w:t>:</w:t>
      </w:r>
      <w:r w:rsidR="00E45BA5" w:rsidRPr="00AA6115">
        <w:rPr>
          <w:rFonts w:ascii="Times New Roman" w:hAnsi="Times New Roman"/>
          <w:lang w:val="uk-UA"/>
        </w:rPr>
        <w:t xml:space="preserve"> </w:t>
      </w:r>
    </w:p>
    <w:p w:rsidR="00323AAB" w:rsidRPr="00AA6115" w:rsidRDefault="00323AAB" w:rsidP="00791D16">
      <w:pPr>
        <w:pStyle w:val="ListParagraph"/>
        <w:tabs>
          <w:tab w:val="left" w:pos="720"/>
          <w:tab w:val="left" w:pos="5550"/>
        </w:tabs>
        <w:spacing w:after="0"/>
        <w:ind w:left="0"/>
        <w:jc w:val="both"/>
        <w:rPr>
          <w:rFonts w:ascii="Times New Roman" w:hAnsi="Times New Roman"/>
          <w:lang w:val="uk-UA"/>
        </w:rPr>
      </w:pPr>
    </w:p>
    <w:p w:rsidR="00E45BA5" w:rsidRPr="00AA6115" w:rsidRDefault="00AA6115" w:rsidP="00323AAB">
      <w:pPr>
        <w:pStyle w:val="ListParagraph"/>
        <w:numPr>
          <w:ilvl w:val="0"/>
          <w:numId w:val="1"/>
        </w:numPr>
        <w:tabs>
          <w:tab w:val="left" w:pos="1080"/>
          <w:tab w:val="left" w:pos="5550"/>
        </w:tabs>
        <w:spacing w:after="120"/>
        <w:ind w:left="0" w:firstLine="720"/>
        <w:contextualSpacing w:val="0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>повідомити наявних Залучених Кредиторів про внесення змін і доповнень до переліку Залучених Кредиторів</w:t>
      </w:r>
      <w:r w:rsidR="00E45BA5" w:rsidRPr="00AA6115">
        <w:rPr>
          <w:rFonts w:ascii="Times New Roman" w:hAnsi="Times New Roman"/>
          <w:lang w:val="uk-UA"/>
        </w:rPr>
        <w:t xml:space="preserve">; </w:t>
      </w:r>
    </w:p>
    <w:p w:rsidR="007F1FEF" w:rsidRPr="00AA6115" w:rsidRDefault="00AA6115" w:rsidP="00323AAB">
      <w:pPr>
        <w:pStyle w:val="ListParagraph"/>
        <w:numPr>
          <w:ilvl w:val="0"/>
          <w:numId w:val="1"/>
        </w:numPr>
        <w:tabs>
          <w:tab w:val="left" w:pos="1080"/>
          <w:tab w:val="left" w:pos="5550"/>
        </w:tabs>
        <w:spacing w:after="120"/>
        <w:ind w:left="0" w:firstLine="720"/>
        <w:contextualSpacing w:val="0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>онови</w:t>
      </w:r>
      <w:r w:rsidR="0057045A">
        <w:rPr>
          <w:rFonts w:ascii="Times New Roman" w:hAnsi="Times New Roman"/>
          <w:lang w:val="uk-UA"/>
        </w:rPr>
        <w:t>ти</w:t>
      </w:r>
      <w:r w:rsidRPr="00AA6115">
        <w:rPr>
          <w:rFonts w:ascii="Times New Roman" w:hAnsi="Times New Roman"/>
          <w:lang w:val="uk-UA"/>
        </w:rPr>
        <w:t xml:space="preserve"> повідомлення про початок процедури на веб-сайті Секретаріату; та</w:t>
      </w:r>
      <w:r w:rsidR="007F1FEF" w:rsidRPr="00AA6115">
        <w:rPr>
          <w:rFonts w:ascii="Times New Roman" w:hAnsi="Times New Roman"/>
          <w:lang w:val="uk-UA"/>
        </w:rPr>
        <w:t xml:space="preserve"> </w:t>
      </w:r>
    </w:p>
    <w:p w:rsidR="007F1FEF" w:rsidRPr="00AA6115" w:rsidRDefault="004F23C0" w:rsidP="00323AAB">
      <w:pPr>
        <w:pStyle w:val="ListParagraph"/>
        <w:numPr>
          <w:ilvl w:val="0"/>
          <w:numId w:val="1"/>
        </w:numPr>
        <w:tabs>
          <w:tab w:val="left" w:pos="1080"/>
          <w:tab w:val="left" w:pos="5550"/>
        </w:tabs>
        <w:spacing w:after="120"/>
        <w:ind w:left="0" w:firstLine="720"/>
        <w:contextualSpacing w:val="0"/>
        <w:jc w:val="both"/>
        <w:rPr>
          <w:rFonts w:ascii="Times New Roman" w:hAnsi="Times New Roman"/>
          <w:lang w:val="uk-UA"/>
        </w:rPr>
      </w:pPr>
      <w:r w:rsidRPr="00AA6115">
        <w:rPr>
          <w:rFonts w:ascii="Times New Roman" w:hAnsi="Times New Roman"/>
          <w:lang w:val="uk-UA"/>
        </w:rPr>
        <w:t>над</w:t>
      </w:r>
      <w:r>
        <w:rPr>
          <w:rFonts w:ascii="Times New Roman" w:hAnsi="Times New Roman"/>
          <w:lang w:val="uk-UA"/>
        </w:rPr>
        <w:t>іслати</w:t>
      </w:r>
      <w:r w:rsidRPr="00AA6115">
        <w:rPr>
          <w:rFonts w:ascii="Times New Roman" w:hAnsi="Times New Roman"/>
          <w:lang w:val="uk-UA"/>
        </w:rPr>
        <w:t xml:space="preserve"> </w:t>
      </w:r>
      <w:r w:rsidR="00AA6115" w:rsidRPr="00AA6115">
        <w:rPr>
          <w:rFonts w:ascii="Times New Roman" w:hAnsi="Times New Roman"/>
          <w:lang w:val="uk-UA"/>
        </w:rPr>
        <w:t>повідомлення додатковим Залученим Кредиторам про початок Процедури Фінансової Реструктуризації та перші збори Залучених Кредиторів, разом</w:t>
      </w:r>
      <w:r w:rsidR="00FD0D18">
        <w:rPr>
          <w:rFonts w:ascii="Times New Roman" w:hAnsi="Times New Roman"/>
          <w:lang w:val="uk-UA"/>
        </w:rPr>
        <w:t xml:space="preserve">  і</w:t>
      </w:r>
      <w:r w:rsidR="00AA6115" w:rsidRPr="00AA6115">
        <w:rPr>
          <w:rFonts w:ascii="Times New Roman" w:hAnsi="Times New Roman"/>
          <w:lang w:val="uk-UA"/>
        </w:rPr>
        <w:t>з будь-якою додатковою інформацією, що вимагається з</w:t>
      </w:r>
      <w:r w:rsidR="00FD0D18">
        <w:rPr>
          <w:rFonts w:ascii="Times New Roman" w:hAnsi="Times New Roman"/>
          <w:lang w:val="uk-UA"/>
        </w:rPr>
        <w:t>гідно із</w:t>
      </w:r>
      <w:r w:rsidR="00AA6115" w:rsidRPr="00AA6115">
        <w:rPr>
          <w:rFonts w:ascii="Times New Roman" w:hAnsi="Times New Roman"/>
          <w:lang w:val="uk-UA"/>
        </w:rPr>
        <w:t xml:space="preserve"> статтею </w:t>
      </w:r>
      <w:r w:rsidR="00E45BA5" w:rsidRPr="00AA6115">
        <w:rPr>
          <w:rFonts w:ascii="Times New Roman" w:hAnsi="Times New Roman"/>
          <w:lang w:val="uk-UA"/>
        </w:rPr>
        <w:t xml:space="preserve">19, </w:t>
      </w:r>
      <w:r w:rsidR="00AA6115" w:rsidRPr="00AA6115">
        <w:rPr>
          <w:rFonts w:ascii="Times New Roman" w:hAnsi="Times New Roman"/>
          <w:lang w:val="uk-UA"/>
        </w:rPr>
        <w:t xml:space="preserve">частиною </w:t>
      </w:r>
      <w:r w:rsidR="005976B0" w:rsidRPr="00AA6115">
        <w:rPr>
          <w:rFonts w:ascii="Times New Roman" w:hAnsi="Times New Roman"/>
          <w:lang w:val="uk-UA"/>
        </w:rPr>
        <w:t>3</w:t>
      </w:r>
      <w:r w:rsidR="00E45BA5" w:rsidRPr="00AA6115">
        <w:rPr>
          <w:rFonts w:ascii="Times New Roman" w:hAnsi="Times New Roman"/>
          <w:lang w:val="uk-UA"/>
        </w:rPr>
        <w:t xml:space="preserve"> </w:t>
      </w:r>
      <w:r w:rsidR="00AA6115" w:rsidRPr="00AA6115">
        <w:rPr>
          <w:rFonts w:ascii="Times New Roman" w:hAnsi="Times New Roman"/>
          <w:lang w:val="uk-UA"/>
        </w:rPr>
        <w:t xml:space="preserve">Закону України </w:t>
      </w:r>
      <w:r w:rsidR="00AA6115" w:rsidRPr="00AA6115">
        <w:rPr>
          <w:rFonts w:ascii="Times New Roman" w:hAnsi="Times New Roman"/>
          <w:i/>
          <w:lang w:val="uk-UA"/>
        </w:rPr>
        <w:t>про Фінансову Реструктуризацію</w:t>
      </w:r>
      <w:r w:rsidR="00E45BA5" w:rsidRPr="00AA6115">
        <w:rPr>
          <w:rFonts w:ascii="Times New Roman" w:hAnsi="Times New Roman"/>
          <w:i/>
          <w:lang w:val="uk-UA"/>
        </w:rPr>
        <w:t>.</w:t>
      </w:r>
      <w:r w:rsidR="00E45BA5" w:rsidRPr="00AA6115">
        <w:rPr>
          <w:rFonts w:ascii="Times New Roman" w:hAnsi="Times New Roman"/>
          <w:lang w:val="uk-UA"/>
        </w:rPr>
        <w:t xml:space="preserve"> </w:t>
      </w:r>
    </w:p>
    <w:p w:rsidR="007F1FEF" w:rsidRPr="00AA6115" w:rsidRDefault="007F1FEF" w:rsidP="007F1FEF">
      <w:pPr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</w:p>
    <w:p w:rsidR="007F1FEF" w:rsidRPr="00AA6115" w:rsidRDefault="007F1FEF" w:rsidP="007F1FEF">
      <w:pPr>
        <w:spacing w:after="0" w:line="240" w:lineRule="auto"/>
        <w:jc w:val="both"/>
        <w:rPr>
          <w:rFonts w:ascii="Times New Roman" w:eastAsia="Calibri" w:hAnsi="Times New Roman" w:cs="Times New Roman"/>
          <w:lang w:val="uk-UA"/>
        </w:rPr>
      </w:pPr>
    </w:p>
    <w:p w:rsidR="000428C9" w:rsidRPr="009C580F" w:rsidRDefault="000428C9" w:rsidP="000428C9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lang w:val="uk-UA"/>
        </w:rPr>
        <w:t>БОРЖНИК</w:t>
      </w:r>
    </w:p>
    <w:p w:rsidR="000428C9" w:rsidRPr="009C580F" w:rsidRDefault="000428C9" w:rsidP="000428C9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Боржника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0428C9" w:rsidRPr="009C580F" w:rsidRDefault="000428C9" w:rsidP="000428C9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0428C9" w:rsidRPr="009C580F" w:rsidRDefault="000428C9" w:rsidP="000428C9">
      <w:pPr>
        <w:pStyle w:val="ListParagraph"/>
        <w:tabs>
          <w:tab w:val="left" w:pos="576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0428C9" w:rsidRPr="00A77885" w:rsidRDefault="000428C9" w:rsidP="000428C9">
      <w:pPr>
        <w:tabs>
          <w:tab w:val="left" w:pos="1080"/>
          <w:tab w:val="left" w:pos="5760"/>
        </w:tabs>
        <w:spacing w:after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>(</w:t>
      </w:r>
      <w:r>
        <w:rPr>
          <w:rFonts w:ascii="Times New Roman" w:hAnsi="Times New Roman" w:cs="Times New Roman"/>
          <w:bCs/>
          <w:sz w:val="20"/>
          <w:lang w:val="uk-UA"/>
        </w:rPr>
        <w:t>Дата</w:t>
      </w:r>
      <w:r>
        <w:rPr>
          <w:rFonts w:ascii="Times New Roman" w:hAnsi="Times New Roman" w:cs="Times New Roman"/>
          <w:bCs/>
          <w:sz w:val="20"/>
        </w:rPr>
        <w:t xml:space="preserve">) </w:t>
      </w:r>
      <w:r>
        <w:rPr>
          <w:rFonts w:ascii="Times New Roman" w:hAnsi="Times New Roman" w:cs="Times New Roman"/>
          <w:bCs/>
          <w:sz w:val="20"/>
        </w:rPr>
        <w:tab/>
      </w:r>
      <w:r w:rsidRPr="00A77885">
        <w:rPr>
          <w:rFonts w:ascii="Times New Roman" w:eastAsia="Calibri" w:hAnsi="Times New Roman" w:cs="Times New Roman"/>
          <w:lang w:val="uk-UA"/>
        </w:rPr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0428C9" w:rsidRPr="0048490A" w:rsidRDefault="000428C9" w:rsidP="000428C9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0428C9" w:rsidRPr="0048490A" w:rsidRDefault="000428C9" w:rsidP="000428C9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</w:p>
    <w:p w:rsidR="000428C9" w:rsidRPr="001F15F6" w:rsidRDefault="000428C9" w:rsidP="000428C9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>Печатка</w:t>
      </w:r>
      <w:r w:rsidRPr="009C580F">
        <w:rPr>
          <w:rFonts w:ascii="Times New Roman" w:eastAsia="Calibri" w:hAnsi="Times New Roman" w:cs="Times New Roman"/>
        </w:rPr>
        <w:t>: (</w:t>
      </w:r>
      <w:r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9C580F">
        <w:rPr>
          <w:rFonts w:ascii="Times New Roman" w:eastAsia="Calibri" w:hAnsi="Times New Roman" w:cs="Times New Roman"/>
        </w:rPr>
        <w:t>)</w:t>
      </w:r>
    </w:p>
    <w:p w:rsidR="000428C9" w:rsidRPr="001F15F6" w:rsidRDefault="000428C9" w:rsidP="000428C9">
      <w:pPr>
        <w:spacing w:after="160" w:line="259" w:lineRule="auto"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</w:p>
    <w:p w:rsidR="00074C88" w:rsidRPr="00AA6115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  <w:bookmarkStart w:id="0" w:name="_GoBack"/>
      <w:bookmarkEnd w:id="0"/>
    </w:p>
    <w:p w:rsidR="00074C88" w:rsidRPr="00AA6115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</w:p>
    <w:p w:rsidR="00074C88" w:rsidRPr="00AA6115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</w:p>
    <w:p w:rsidR="00074C88" w:rsidRPr="00AA6115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</w:p>
    <w:p w:rsidR="00074C88" w:rsidRPr="00AA6115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</w:p>
    <w:p w:rsidR="00074C88" w:rsidRPr="00AA6115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</w:p>
    <w:p w:rsidR="00AB67E3" w:rsidRPr="00AA6115" w:rsidRDefault="00AA6115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  <w:lang w:val="uk-UA"/>
        </w:rPr>
      </w:pPr>
      <w:r w:rsidRPr="00AA6115">
        <w:rPr>
          <w:rFonts w:ascii="Times New Roman" w:eastAsia="Calibri" w:hAnsi="Times New Roman" w:cs="Times New Roman"/>
          <w:smallCaps/>
          <w:szCs w:val="20"/>
          <w:lang w:val="uk-UA"/>
        </w:rPr>
        <w:t>Додаток</w:t>
      </w:r>
    </w:p>
    <w:p w:rsidR="007F1FEF" w:rsidRPr="00AA6115" w:rsidRDefault="007F1FEF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AA6115">
        <w:rPr>
          <w:rFonts w:ascii="Times New Roman" w:eastAsia="Calibri" w:hAnsi="Times New Roman" w:cs="Times New Roman"/>
          <w:sz w:val="20"/>
          <w:szCs w:val="20"/>
          <w:lang w:val="uk-UA"/>
        </w:rPr>
        <w:t>[</w:t>
      </w:r>
      <w:r w:rsidR="00AA6115" w:rsidRPr="00AA611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Додайте додаткові підписані Згоди на Реструктуризацію, Форма номер </w:t>
      </w:r>
      <w:r w:rsidRPr="00AA6115">
        <w:rPr>
          <w:rFonts w:ascii="Times New Roman" w:eastAsia="Calibri" w:hAnsi="Times New Roman" w:cs="Times New Roman"/>
          <w:sz w:val="20"/>
          <w:szCs w:val="20"/>
          <w:lang w:val="uk-UA"/>
        </w:rPr>
        <w:t>2</w:t>
      </w:r>
      <w:r w:rsidR="00AA6115" w:rsidRPr="00AA611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до ЗФР</w:t>
      </w:r>
      <w:r w:rsidRPr="00AA6115">
        <w:rPr>
          <w:rFonts w:ascii="Times New Roman" w:eastAsia="Calibri" w:hAnsi="Times New Roman" w:cs="Times New Roman"/>
          <w:sz w:val="20"/>
          <w:szCs w:val="20"/>
          <w:lang w:val="uk-UA"/>
        </w:rPr>
        <w:t>]</w:t>
      </w:r>
    </w:p>
    <w:sectPr w:rsidR="007F1FEF" w:rsidRPr="00AA611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289" w:rsidRDefault="00584289" w:rsidP="007F1FEF">
      <w:pPr>
        <w:spacing w:after="0" w:line="240" w:lineRule="auto"/>
      </w:pPr>
      <w:r>
        <w:separator/>
      </w:r>
    </w:p>
  </w:endnote>
  <w:endnote w:type="continuationSeparator" w:id="0">
    <w:p w:rsidR="00584289" w:rsidRDefault="00584289" w:rsidP="007F1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FEF" w:rsidRPr="00954048" w:rsidRDefault="007F1FEF" w:rsidP="007F1FEF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954048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954048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954048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1D394A" w:rsidRPr="001D394A">
          <w:rPr>
            <w:noProof/>
            <w:sz w:val="20"/>
            <w:lang w:val="ru-RU"/>
          </w:rPr>
          <w:t>2</w:t>
        </w:r>
        <w:r w:rsidRPr="00891185">
          <w:rPr>
            <w:noProof/>
            <w:sz w:val="20"/>
          </w:rPr>
          <w:fldChar w:fldCharType="end"/>
        </w:r>
        <w:r w:rsidRPr="00954048">
          <w:rPr>
            <w:sz w:val="20"/>
            <w:lang w:val="ru-RU"/>
          </w:rPr>
          <w:t xml:space="preserve"> </w:t>
        </w:r>
        <w:r w:rsidRPr="00954048">
          <w:rPr>
            <w:sz w:val="20"/>
            <w:lang w:val="ru-RU"/>
          </w:rPr>
          <w:t>|</w:t>
        </w:r>
        <w:r w:rsidR="00AA6115">
          <w:rPr>
            <w:sz w:val="20"/>
            <w:lang w:val="uk-UA"/>
          </w:rPr>
          <w:t xml:space="preserve"> Сторінка</w:t>
        </w:r>
      </w:sdtContent>
    </w:sdt>
  </w:p>
  <w:p w:rsidR="007F1FEF" w:rsidRPr="00954048" w:rsidRDefault="00AA6115" w:rsidP="007F1FEF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Форма номер 6 до ЗФР</w:t>
    </w:r>
  </w:p>
  <w:p w:rsidR="007F1FEF" w:rsidRPr="00AA6115" w:rsidRDefault="00AA6115" w:rsidP="007F1FEF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Повідомлення Боржника про Внесення Змін і Доповнень до Переліку Залучених Кредиторів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289" w:rsidRDefault="00584289" w:rsidP="007F1FEF">
      <w:pPr>
        <w:spacing w:after="0" w:line="240" w:lineRule="auto"/>
      </w:pPr>
      <w:r>
        <w:separator/>
      </w:r>
    </w:p>
  </w:footnote>
  <w:footnote w:type="continuationSeparator" w:id="0">
    <w:p w:rsidR="00584289" w:rsidRDefault="00584289" w:rsidP="007F1FEF">
      <w:pPr>
        <w:spacing w:after="0" w:line="240" w:lineRule="auto"/>
      </w:pPr>
      <w:r>
        <w:continuationSeparator/>
      </w:r>
    </w:p>
  </w:footnote>
  <w:footnote w:id="1">
    <w:p w:rsidR="00EF6CEA" w:rsidRPr="00AA6115" w:rsidRDefault="00EF6CEA">
      <w:pPr>
        <w:pStyle w:val="FootnoteText"/>
        <w:rPr>
          <w:lang w:val="uk-UA"/>
        </w:rPr>
      </w:pPr>
      <w:r w:rsidRPr="00AA6115">
        <w:rPr>
          <w:rStyle w:val="FootnoteReference"/>
          <w:lang w:val="uk-UA"/>
        </w:rPr>
        <w:footnoteRef/>
      </w:r>
      <w:r w:rsidRPr="00AA6115">
        <w:rPr>
          <w:lang w:val="uk-UA"/>
        </w:rPr>
        <w:t xml:space="preserve"> </w:t>
      </w:r>
      <w:r w:rsidR="00AA6115" w:rsidRPr="00AA6115">
        <w:rPr>
          <w:lang w:val="uk-UA"/>
        </w:rPr>
        <w:t>Видаліть за необхідністю</w:t>
      </w:r>
      <w:r w:rsidRPr="00AA6115">
        <w:rPr>
          <w:lang w:val="uk-UA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B7C" w:rsidRPr="00924B7C" w:rsidRDefault="00121A8B" w:rsidP="00924B7C">
    <w:pPr>
      <w:pStyle w:val="Header"/>
      <w:jc w:val="right"/>
      <w:rPr>
        <w:rFonts w:ascii="Times New Roman" w:hAnsi="Times New Roman" w:cs="Times New Roman"/>
        <w:i/>
        <w:sz w:val="20"/>
      </w:rPr>
    </w:pPr>
    <w:proofErr w:type="spellStart"/>
    <w:r>
      <w:rPr>
        <w:rFonts w:ascii="Times New Roman" w:hAnsi="Times New Roman" w:cs="Times New Roman"/>
        <w:i/>
        <w:sz w:val="20"/>
      </w:rPr>
      <w:t>Проект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3BE8"/>
    <w:multiLevelType w:val="hybridMultilevel"/>
    <w:tmpl w:val="F3B272FA"/>
    <w:lvl w:ilvl="0" w:tplc="BF327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7E3"/>
    <w:rsid w:val="000428C9"/>
    <w:rsid w:val="00074C88"/>
    <w:rsid w:val="000773F0"/>
    <w:rsid w:val="00121A8B"/>
    <w:rsid w:val="00133EDE"/>
    <w:rsid w:val="001D394A"/>
    <w:rsid w:val="00234291"/>
    <w:rsid w:val="00251A86"/>
    <w:rsid w:val="002C72BA"/>
    <w:rsid w:val="002F14B9"/>
    <w:rsid w:val="00323AAB"/>
    <w:rsid w:val="00351A50"/>
    <w:rsid w:val="0035427F"/>
    <w:rsid w:val="003E75CF"/>
    <w:rsid w:val="003F07DB"/>
    <w:rsid w:val="00483E5F"/>
    <w:rsid w:val="004F23C0"/>
    <w:rsid w:val="00561DFC"/>
    <w:rsid w:val="0057045A"/>
    <w:rsid w:val="00584289"/>
    <w:rsid w:val="005976B0"/>
    <w:rsid w:val="005E5B3C"/>
    <w:rsid w:val="005F0DDB"/>
    <w:rsid w:val="006106E0"/>
    <w:rsid w:val="0062614C"/>
    <w:rsid w:val="006504FF"/>
    <w:rsid w:val="00690EE7"/>
    <w:rsid w:val="006A4F03"/>
    <w:rsid w:val="00791D16"/>
    <w:rsid w:val="007B6584"/>
    <w:rsid w:val="007F1FEF"/>
    <w:rsid w:val="008107FE"/>
    <w:rsid w:val="00821F58"/>
    <w:rsid w:val="00842354"/>
    <w:rsid w:val="00884F1A"/>
    <w:rsid w:val="008A0031"/>
    <w:rsid w:val="008A4466"/>
    <w:rsid w:val="008A6C95"/>
    <w:rsid w:val="00924B7C"/>
    <w:rsid w:val="00954048"/>
    <w:rsid w:val="009B25E1"/>
    <w:rsid w:val="009F6A62"/>
    <w:rsid w:val="00A855DC"/>
    <w:rsid w:val="00AA6115"/>
    <w:rsid w:val="00AB67E3"/>
    <w:rsid w:val="00B35DDC"/>
    <w:rsid w:val="00B84055"/>
    <w:rsid w:val="00C63C4A"/>
    <w:rsid w:val="00C72899"/>
    <w:rsid w:val="00D71900"/>
    <w:rsid w:val="00DD67CB"/>
    <w:rsid w:val="00E45BA5"/>
    <w:rsid w:val="00EB0F25"/>
    <w:rsid w:val="00ED7906"/>
    <w:rsid w:val="00EF6CEA"/>
    <w:rsid w:val="00FD0D18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3099C"/>
  <w15:chartTrackingRefBased/>
  <w15:docId w15:val="{57A665C7-D524-490E-917F-8B72B92EE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67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899"/>
    <w:pPr>
      <w:ind w:left="720"/>
      <w:contextualSpacing/>
    </w:pPr>
  </w:style>
  <w:style w:type="table" w:styleId="TableGrid">
    <w:name w:val="Table Grid"/>
    <w:basedOn w:val="TableNormal"/>
    <w:uiPriority w:val="39"/>
    <w:rsid w:val="00C72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1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FEF"/>
  </w:style>
  <w:style w:type="paragraph" w:styleId="Footer">
    <w:name w:val="footer"/>
    <w:basedOn w:val="Normal"/>
    <w:link w:val="FooterChar"/>
    <w:uiPriority w:val="99"/>
    <w:unhideWhenUsed/>
    <w:rsid w:val="007F1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FEF"/>
  </w:style>
  <w:style w:type="paragraph" w:styleId="BalloonText">
    <w:name w:val="Balloon Text"/>
    <w:basedOn w:val="Normal"/>
    <w:link w:val="BalloonTextChar"/>
    <w:uiPriority w:val="99"/>
    <w:semiHidden/>
    <w:unhideWhenUsed/>
    <w:rsid w:val="00EF6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CEA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C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C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6C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7A4FE-703B-4A42-8201-3501DA93D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34</cp:revision>
  <dcterms:created xsi:type="dcterms:W3CDTF">2017-03-01T06:26:00Z</dcterms:created>
  <dcterms:modified xsi:type="dcterms:W3CDTF">2017-03-22T17:33:00Z</dcterms:modified>
</cp:coreProperties>
</file>