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8DB" w:rsidRDefault="006E68DB" w:rsidP="008704A6">
      <w:pPr>
        <w:tabs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2A522D" w:rsidRDefault="002A522D" w:rsidP="002A522D">
      <w:pPr>
        <w:tabs>
          <w:tab w:val="left" w:pos="3686"/>
          <w:tab w:val="left" w:pos="5400"/>
          <w:tab w:val="left" w:pos="7013"/>
        </w:tabs>
        <w:spacing w:after="0" w:line="240" w:lineRule="auto"/>
        <w:rPr>
          <w:rFonts w:ascii="Times New Roman" w:hAnsi="Times New Roman" w:cs="Times New Roman"/>
          <w:smallCaps/>
          <w:sz w:val="24"/>
          <w:szCs w:val="20"/>
        </w:rPr>
      </w:pPr>
    </w:p>
    <w:p w:rsidR="002A522D" w:rsidRPr="00575537" w:rsidRDefault="002A522D" w:rsidP="002A522D">
      <w:pPr>
        <w:tabs>
          <w:tab w:val="left" w:pos="3686"/>
          <w:tab w:val="left" w:pos="5400"/>
          <w:tab w:val="left" w:pos="7013"/>
        </w:tabs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mallCaps/>
          <w:sz w:val="24"/>
          <w:szCs w:val="20"/>
        </w:rPr>
        <w:tab/>
      </w:r>
      <w:r>
        <w:rPr>
          <w:rFonts w:ascii="Times New Roman" w:hAnsi="Times New Roman" w:cs="Times New Roman"/>
          <w:smallCaps/>
          <w:sz w:val="24"/>
          <w:szCs w:val="20"/>
        </w:rPr>
        <w:tab/>
      </w:r>
      <w:r w:rsidRPr="00575537">
        <w:rPr>
          <w:rFonts w:ascii="Times New Roman" w:hAnsi="Times New Roman" w:cs="Times New Roman"/>
          <w:smallCaps/>
          <w:sz w:val="24"/>
          <w:szCs w:val="20"/>
        </w:rPr>
        <w:t>Debtor:</w:t>
      </w:r>
      <w:r w:rsidRPr="00575537">
        <w:rPr>
          <w:rFonts w:ascii="Times New Roman" w:hAnsi="Times New Roman" w:cs="Times New Roman"/>
          <w:sz w:val="24"/>
          <w:szCs w:val="20"/>
        </w:rPr>
        <w:t xml:space="preserve">  _____________</w:t>
      </w:r>
      <w:r>
        <w:rPr>
          <w:rFonts w:ascii="Times New Roman" w:hAnsi="Times New Roman" w:cs="Times New Roman"/>
          <w:sz w:val="24"/>
          <w:szCs w:val="20"/>
        </w:rPr>
        <w:t>_</w:t>
      </w:r>
      <w:r w:rsidRPr="00575537">
        <w:rPr>
          <w:rFonts w:ascii="Times New Roman" w:hAnsi="Times New Roman" w:cs="Times New Roman"/>
          <w:sz w:val="24"/>
          <w:szCs w:val="20"/>
        </w:rPr>
        <w:t>_____</w:t>
      </w:r>
    </w:p>
    <w:p w:rsidR="002A522D" w:rsidRPr="00575537" w:rsidRDefault="002A522D" w:rsidP="002A522D">
      <w:pPr>
        <w:tabs>
          <w:tab w:val="left" w:pos="3686"/>
          <w:tab w:val="left" w:pos="6300"/>
          <w:tab w:val="left" w:pos="7013"/>
        </w:tabs>
        <w:spacing w:after="0" w:line="240" w:lineRule="auto"/>
        <w:ind w:left="5760"/>
        <w:rPr>
          <w:rFonts w:ascii="Times New Roman" w:hAnsi="Times New Roman" w:cs="Times New Roman"/>
          <w:sz w:val="24"/>
          <w:szCs w:val="20"/>
        </w:rPr>
      </w:pPr>
      <w:r w:rsidRPr="00575537">
        <w:rPr>
          <w:rFonts w:ascii="Times New Roman" w:hAnsi="Times New Roman" w:cs="Times New Roman"/>
          <w:sz w:val="24"/>
          <w:szCs w:val="20"/>
        </w:rPr>
        <w:tab/>
      </w:r>
      <w:r w:rsidRPr="00575537">
        <w:rPr>
          <w:rFonts w:ascii="Times New Roman" w:hAnsi="Times New Roman" w:cs="Times New Roman"/>
          <w:sz w:val="24"/>
          <w:szCs w:val="20"/>
        </w:rPr>
        <w:tab/>
      </w:r>
    </w:p>
    <w:p w:rsidR="008704A6" w:rsidRPr="006E68DB" w:rsidRDefault="008704A6" w:rsidP="002A522D">
      <w:pPr>
        <w:tabs>
          <w:tab w:val="left" w:pos="3686"/>
          <w:tab w:val="left" w:pos="5400"/>
          <w:tab w:val="left" w:pos="7013"/>
        </w:tabs>
        <w:spacing w:after="0" w:line="240" w:lineRule="auto"/>
        <w:rPr>
          <w:rFonts w:ascii="Times New Roman" w:hAnsi="Times New Roman"/>
          <w:smallCaps/>
          <w:sz w:val="24"/>
          <w:szCs w:val="20"/>
        </w:rPr>
      </w:pPr>
      <w:r w:rsidRPr="0061224D">
        <w:rPr>
          <w:rFonts w:ascii="Times New Roman" w:hAnsi="Times New Roman"/>
          <w:sz w:val="20"/>
          <w:szCs w:val="20"/>
        </w:rPr>
        <w:tab/>
      </w:r>
      <w:r w:rsidR="002A522D">
        <w:rPr>
          <w:rFonts w:ascii="Times New Roman" w:hAnsi="Times New Roman"/>
          <w:sz w:val="20"/>
          <w:szCs w:val="20"/>
        </w:rPr>
        <w:tab/>
      </w:r>
      <w:r w:rsidRPr="006E68DB">
        <w:rPr>
          <w:rFonts w:ascii="Times New Roman" w:hAnsi="Times New Roman"/>
          <w:smallCaps/>
          <w:sz w:val="24"/>
          <w:szCs w:val="20"/>
        </w:rPr>
        <w:t xml:space="preserve">Proceeding No.  </w:t>
      </w:r>
      <w:r w:rsidR="006E68DB">
        <w:rPr>
          <w:rFonts w:ascii="Times New Roman" w:hAnsi="Times New Roman"/>
          <w:smallCaps/>
          <w:sz w:val="24"/>
          <w:szCs w:val="20"/>
        </w:rPr>
        <w:t>_________</w:t>
      </w:r>
      <w:r w:rsidR="005B43F4">
        <w:rPr>
          <w:rFonts w:ascii="Times New Roman" w:hAnsi="Times New Roman"/>
          <w:smallCaps/>
          <w:sz w:val="24"/>
          <w:szCs w:val="20"/>
        </w:rPr>
        <w:t>____</w:t>
      </w:r>
    </w:p>
    <w:p w:rsidR="008704A6" w:rsidRDefault="008704A6" w:rsidP="008704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:rsidR="006E68DB" w:rsidRDefault="006E68DB" w:rsidP="008704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:rsidR="008704A6" w:rsidRPr="00A14B0C" w:rsidRDefault="008704A6" w:rsidP="008704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7D711A">
        <w:rPr>
          <w:rFonts w:ascii="Times New Roman" w:hAnsi="Times New Roman"/>
          <w:i/>
          <w:sz w:val="20"/>
          <w:szCs w:val="20"/>
        </w:rPr>
        <w:t xml:space="preserve">By email and </w:t>
      </w:r>
      <w:r w:rsidR="005B43F4">
        <w:rPr>
          <w:rFonts w:ascii="Times New Roman" w:hAnsi="Times New Roman"/>
          <w:i/>
          <w:sz w:val="20"/>
          <w:szCs w:val="20"/>
        </w:rPr>
        <w:t>registered</w:t>
      </w:r>
      <w:r w:rsidR="005B43F4" w:rsidRPr="007D711A">
        <w:rPr>
          <w:rFonts w:ascii="Times New Roman" w:hAnsi="Times New Roman"/>
          <w:i/>
          <w:sz w:val="20"/>
          <w:szCs w:val="20"/>
        </w:rPr>
        <w:t xml:space="preserve"> </w:t>
      </w:r>
      <w:r w:rsidRPr="007D711A">
        <w:rPr>
          <w:rFonts w:ascii="Times New Roman" w:hAnsi="Times New Roman"/>
          <w:i/>
          <w:sz w:val="20"/>
          <w:szCs w:val="20"/>
        </w:rPr>
        <w:t xml:space="preserve">mail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:rsidR="008704A6" w:rsidRDefault="008704A6" w:rsidP="008704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704A6" w:rsidRDefault="008704A6" w:rsidP="008704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To:  Parties</w:t>
      </w:r>
      <w:r w:rsidR="005B43F4">
        <w:rPr>
          <w:rFonts w:ascii="Times New Roman" w:hAnsi="Times New Roman"/>
          <w:sz w:val="20"/>
          <w:szCs w:val="20"/>
        </w:rPr>
        <w:t xml:space="preserve"> listed</w:t>
      </w:r>
      <w:r>
        <w:rPr>
          <w:rFonts w:ascii="Times New Roman" w:hAnsi="Times New Roman"/>
          <w:sz w:val="20"/>
          <w:szCs w:val="20"/>
        </w:rPr>
        <w:t xml:space="preserve"> </w:t>
      </w:r>
      <w:r w:rsidR="005B43F4">
        <w:rPr>
          <w:rFonts w:ascii="Times New Roman" w:hAnsi="Times New Roman"/>
          <w:sz w:val="20"/>
          <w:szCs w:val="20"/>
        </w:rPr>
        <w:t xml:space="preserve">in </w:t>
      </w:r>
      <w:r>
        <w:rPr>
          <w:rFonts w:ascii="Times New Roman" w:hAnsi="Times New Roman"/>
          <w:sz w:val="20"/>
          <w:szCs w:val="20"/>
        </w:rPr>
        <w:t xml:space="preserve">the </w:t>
      </w:r>
      <w:r w:rsidR="005B43F4">
        <w:rPr>
          <w:rFonts w:ascii="Times New Roman" w:hAnsi="Times New Roman"/>
          <w:sz w:val="20"/>
          <w:szCs w:val="20"/>
        </w:rPr>
        <w:t>a</w:t>
      </w:r>
      <w:r>
        <w:rPr>
          <w:rFonts w:ascii="Times New Roman" w:hAnsi="Times New Roman"/>
          <w:sz w:val="20"/>
          <w:szCs w:val="20"/>
        </w:rPr>
        <w:t xml:space="preserve">ttached Annex </w:t>
      </w:r>
    </w:p>
    <w:p w:rsidR="008704A6" w:rsidRDefault="008704A6" w:rsidP="008704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E68DB" w:rsidRDefault="006E68DB" w:rsidP="00E7231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7231F" w:rsidRPr="00A314C0" w:rsidRDefault="00E7231F" w:rsidP="00E7231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314C0">
        <w:rPr>
          <w:rFonts w:ascii="Times New Roman" w:eastAsia="Calibri" w:hAnsi="Times New Roman" w:cs="Times New Roman"/>
          <w:b/>
          <w:bCs/>
          <w:sz w:val="28"/>
          <w:szCs w:val="28"/>
        </w:rPr>
        <w:t>Noti</w:t>
      </w:r>
      <w:r w:rsidR="008704A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ce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of </w:t>
      </w:r>
      <w:r w:rsidR="004446DB">
        <w:rPr>
          <w:rFonts w:ascii="Times New Roman" w:eastAsia="Calibri" w:hAnsi="Times New Roman" w:cs="Times New Roman"/>
          <w:b/>
          <w:bCs/>
          <w:sz w:val="28"/>
          <w:szCs w:val="28"/>
        </w:rPr>
        <w:t>Approval and Signing</w:t>
      </w:r>
      <w:r w:rsidR="008704A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of </w:t>
      </w:r>
      <w:r w:rsidR="004446D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the </w:t>
      </w:r>
      <w:r w:rsidR="008704A6">
        <w:rPr>
          <w:rFonts w:ascii="Times New Roman" w:eastAsia="Calibri" w:hAnsi="Times New Roman" w:cs="Times New Roman"/>
          <w:b/>
          <w:bCs/>
          <w:sz w:val="28"/>
          <w:szCs w:val="28"/>
        </w:rPr>
        <w:t>Restructuring P</w:t>
      </w:r>
      <w:r w:rsidRPr="00A314C0">
        <w:rPr>
          <w:rFonts w:ascii="Times New Roman" w:eastAsia="Calibri" w:hAnsi="Times New Roman" w:cs="Times New Roman"/>
          <w:b/>
          <w:bCs/>
          <w:sz w:val="28"/>
          <w:szCs w:val="28"/>
        </w:rPr>
        <w:t>lan</w:t>
      </w:r>
    </w:p>
    <w:p w:rsidR="008704A6" w:rsidRPr="008704A6" w:rsidRDefault="008704A6" w:rsidP="00E7231F">
      <w:pPr>
        <w:tabs>
          <w:tab w:val="left" w:pos="48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04A6" w:rsidRPr="00B8476B" w:rsidRDefault="008704A6" w:rsidP="00B8476B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  <w:sz w:val="24"/>
        </w:rPr>
      </w:pPr>
      <w:r w:rsidRPr="00B8476B">
        <w:rPr>
          <w:rFonts w:ascii="Times New Roman" w:hAnsi="Times New Roman"/>
          <w:sz w:val="24"/>
        </w:rPr>
        <w:t xml:space="preserve">The Secretariat </w:t>
      </w:r>
      <w:r w:rsidR="005B43F4">
        <w:rPr>
          <w:rFonts w:ascii="Times New Roman" w:hAnsi="Times New Roman"/>
          <w:sz w:val="24"/>
        </w:rPr>
        <w:t xml:space="preserve">for Financial Restructuring </w:t>
      </w:r>
      <w:r w:rsidRPr="00B8476B">
        <w:rPr>
          <w:rFonts w:ascii="Times New Roman" w:hAnsi="Times New Roman"/>
          <w:sz w:val="24"/>
        </w:rPr>
        <w:t>received an Application for Restructuring from [</w:t>
      </w:r>
      <w:r w:rsidRPr="00B8476B">
        <w:rPr>
          <w:rFonts w:ascii="Times New Roman" w:hAnsi="Times New Roman"/>
          <w:i/>
          <w:sz w:val="24"/>
        </w:rPr>
        <w:t>Full name of the debtor, EDRPOU Code, location</w:t>
      </w:r>
      <w:r w:rsidRPr="00B8476B">
        <w:rPr>
          <w:rFonts w:ascii="Times New Roman" w:hAnsi="Times New Roman"/>
          <w:sz w:val="24"/>
        </w:rPr>
        <w:t>] (hereinafter, “Debtor”) on [</w:t>
      </w:r>
      <w:r w:rsidRPr="005B43F4">
        <w:rPr>
          <w:rFonts w:ascii="Times New Roman" w:hAnsi="Times New Roman"/>
          <w:i/>
          <w:sz w:val="24"/>
        </w:rPr>
        <w:t>date</w:t>
      </w:r>
      <w:r w:rsidRPr="00B8476B">
        <w:rPr>
          <w:rFonts w:ascii="Times New Roman" w:hAnsi="Times New Roman"/>
          <w:sz w:val="24"/>
        </w:rPr>
        <w:t xml:space="preserve">], supported by the </w:t>
      </w:r>
      <w:r w:rsidR="005B43F4">
        <w:rPr>
          <w:rFonts w:ascii="Times New Roman" w:hAnsi="Times New Roman"/>
          <w:sz w:val="24"/>
        </w:rPr>
        <w:t>Restructuring C</w:t>
      </w:r>
      <w:r w:rsidRPr="00B8476B">
        <w:rPr>
          <w:rFonts w:ascii="Times New Roman" w:hAnsi="Times New Roman"/>
          <w:sz w:val="24"/>
        </w:rPr>
        <w:t>onsent</w:t>
      </w:r>
      <w:r w:rsidR="005B43F4">
        <w:rPr>
          <w:rFonts w:ascii="Times New Roman" w:hAnsi="Times New Roman"/>
          <w:sz w:val="24"/>
        </w:rPr>
        <w:t>s</w:t>
      </w:r>
      <w:r w:rsidRPr="00B8476B">
        <w:rPr>
          <w:rFonts w:ascii="Times New Roman" w:hAnsi="Times New Roman"/>
          <w:sz w:val="24"/>
        </w:rPr>
        <w:t xml:space="preserve"> of creditors to take part in a </w:t>
      </w:r>
      <w:r w:rsidR="005B43F4">
        <w:rPr>
          <w:rFonts w:ascii="Times New Roman" w:hAnsi="Times New Roman"/>
          <w:sz w:val="24"/>
        </w:rPr>
        <w:t xml:space="preserve">Financial Restructuring Proceeding </w:t>
      </w:r>
      <w:r w:rsidRPr="00B8476B">
        <w:rPr>
          <w:rFonts w:ascii="Times New Roman" w:hAnsi="Times New Roman"/>
          <w:sz w:val="24"/>
        </w:rPr>
        <w:t xml:space="preserve">to restructure the debts and/or business activity of the Debtor pursuant to the </w:t>
      </w:r>
      <w:r w:rsidR="005B43F4" w:rsidRPr="00A742A3">
        <w:rPr>
          <w:rFonts w:ascii="Times New Roman" w:eastAsia="Calibri" w:hAnsi="Times New Roman" w:cs="Times New Roman"/>
        </w:rPr>
        <w:t>Law of Ukraine "</w:t>
      </w:r>
      <w:r w:rsidR="00B641F0">
        <w:rPr>
          <w:rFonts w:ascii="Times New Roman" w:eastAsia="Calibri" w:hAnsi="Times New Roman" w:cs="Times New Roman"/>
        </w:rPr>
        <w:t>o</w:t>
      </w:r>
      <w:r w:rsidR="005B43F4" w:rsidRPr="00A742A3">
        <w:rPr>
          <w:rFonts w:ascii="Times New Roman" w:eastAsia="Calibri" w:hAnsi="Times New Roman" w:cs="Times New Roman"/>
        </w:rPr>
        <w:t>n Financial Restructuring" No. 1414-VIII dated 14 June 2016 (the “</w:t>
      </w:r>
      <w:r w:rsidRPr="00B8476B">
        <w:rPr>
          <w:rFonts w:ascii="Times New Roman" w:hAnsi="Times New Roman"/>
          <w:sz w:val="24"/>
        </w:rPr>
        <w:t xml:space="preserve">Law of Ukraine </w:t>
      </w:r>
      <w:r w:rsidR="00B641F0">
        <w:rPr>
          <w:rFonts w:ascii="Times New Roman" w:hAnsi="Times New Roman"/>
          <w:sz w:val="24"/>
        </w:rPr>
        <w:t>o</w:t>
      </w:r>
      <w:r w:rsidRPr="00B8476B">
        <w:rPr>
          <w:rFonts w:ascii="Times New Roman" w:hAnsi="Times New Roman"/>
          <w:i/>
          <w:sz w:val="24"/>
        </w:rPr>
        <w:t>n Financial Restructuring</w:t>
      </w:r>
      <w:r w:rsidR="005B43F4">
        <w:rPr>
          <w:rFonts w:ascii="Times New Roman" w:hAnsi="Times New Roman"/>
          <w:sz w:val="24"/>
        </w:rPr>
        <w:t>”)</w:t>
      </w:r>
      <w:r w:rsidRPr="00B8476B">
        <w:rPr>
          <w:rFonts w:ascii="Times New Roman" w:hAnsi="Times New Roman"/>
          <w:sz w:val="24"/>
        </w:rPr>
        <w:t xml:space="preserve">.  </w:t>
      </w:r>
    </w:p>
    <w:p w:rsidR="008704A6" w:rsidRPr="00B8476B" w:rsidRDefault="008704A6" w:rsidP="00B8476B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  <w:sz w:val="24"/>
        </w:rPr>
      </w:pPr>
    </w:p>
    <w:p w:rsidR="00E7231F" w:rsidRPr="004446DB" w:rsidRDefault="008704A6" w:rsidP="00B8476B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  <w:sz w:val="24"/>
        </w:rPr>
      </w:pPr>
      <w:r w:rsidRPr="00B8476B">
        <w:rPr>
          <w:rFonts w:ascii="Times New Roman" w:hAnsi="Times New Roman"/>
          <w:sz w:val="24"/>
        </w:rPr>
        <w:t xml:space="preserve">The Debtor’s Restructuring Plan was approved </w:t>
      </w:r>
      <w:r w:rsidR="00B8476B" w:rsidRPr="00B8476B">
        <w:rPr>
          <w:rFonts w:ascii="Times New Roman" w:hAnsi="Times New Roman"/>
          <w:sz w:val="24"/>
        </w:rPr>
        <w:t>on [</w:t>
      </w:r>
      <w:r w:rsidR="00B8476B" w:rsidRPr="005B43F4">
        <w:rPr>
          <w:rFonts w:ascii="Times New Roman" w:hAnsi="Times New Roman"/>
          <w:i/>
          <w:sz w:val="24"/>
        </w:rPr>
        <w:t>date</w:t>
      </w:r>
      <w:r w:rsidR="00B8476B" w:rsidRPr="00B8476B">
        <w:rPr>
          <w:rFonts w:ascii="Times New Roman" w:hAnsi="Times New Roman"/>
          <w:sz w:val="24"/>
        </w:rPr>
        <w:t xml:space="preserve">] by </w:t>
      </w:r>
      <w:r w:rsidR="005B43F4">
        <w:rPr>
          <w:rFonts w:ascii="Times New Roman" w:hAnsi="Times New Roman"/>
          <w:sz w:val="24"/>
        </w:rPr>
        <w:t xml:space="preserve">[the </w:t>
      </w:r>
      <w:r w:rsidR="00B8476B" w:rsidRPr="00B8476B">
        <w:rPr>
          <w:rFonts w:ascii="Times New Roman" w:hAnsi="Times New Roman"/>
          <w:sz w:val="24"/>
        </w:rPr>
        <w:t xml:space="preserve">unanimous </w:t>
      </w:r>
      <w:r w:rsidRPr="00B8476B">
        <w:rPr>
          <w:rFonts w:ascii="Times New Roman" w:hAnsi="Times New Roman"/>
          <w:sz w:val="24"/>
        </w:rPr>
        <w:t xml:space="preserve">consent of </w:t>
      </w:r>
      <w:r w:rsidR="00B8476B" w:rsidRPr="00B8476B">
        <w:rPr>
          <w:rFonts w:ascii="Times New Roman" w:hAnsi="Times New Roman"/>
          <w:sz w:val="24"/>
        </w:rPr>
        <w:t>Involved Creditors</w:t>
      </w:r>
      <w:r w:rsidR="005B43F4">
        <w:rPr>
          <w:rFonts w:ascii="Times New Roman" w:hAnsi="Times New Roman"/>
          <w:sz w:val="24"/>
        </w:rPr>
        <w:t>/by arbitral award</w:t>
      </w:r>
      <w:r w:rsidR="00B8476B" w:rsidRPr="00B8476B">
        <w:rPr>
          <w:rFonts w:ascii="Times New Roman" w:hAnsi="Times New Roman"/>
          <w:sz w:val="24"/>
        </w:rPr>
        <w:t xml:space="preserve"> pursuant to the requirements established in Article 25 of the Law of Ukraine </w:t>
      </w:r>
      <w:r w:rsidR="00B8476B" w:rsidRPr="00B8476B">
        <w:rPr>
          <w:rFonts w:ascii="Times New Roman" w:hAnsi="Times New Roman"/>
          <w:i/>
          <w:sz w:val="24"/>
        </w:rPr>
        <w:t>on Financial Restructuring</w:t>
      </w:r>
      <w:r w:rsidR="005B43F4">
        <w:rPr>
          <w:rFonts w:ascii="Times New Roman" w:hAnsi="Times New Roman"/>
          <w:sz w:val="24"/>
        </w:rPr>
        <w:t>]</w:t>
      </w:r>
      <w:r w:rsidR="00B8476B" w:rsidRPr="00B8476B">
        <w:rPr>
          <w:rFonts w:ascii="Times New Roman" w:hAnsi="Times New Roman"/>
          <w:sz w:val="24"/>
        </w:rPr>
        <w:t>.</w:t>
      </w:r>
      <w:r w:rsidR="005B43F4">
        <w:rPr>
          <w:rStyle w:val="FootnoteReference"/>
          <w:rFonts w:ascii="Times New Roman" w:hAnsi="Times New Roman"/>
          <w:sz w:val="24"/>
        </w:rPr>
        <w:footnoteReference w:id="1"/>
      </w:r>
      <w:r w:rsidR="00B8476B" w:rsidRPr="00B8476B">
        <w:rPr>
          <w:rFonts w:ascii="Times New Roman" w:hAnsi="Times New Roman"/>
          <w:sz w:val="24"/>
        </w:rPr>
        <w:t xml:space="preserve"> </w:t>
      </w:r>
      <w:r w:rsidR="004446DB">
        <w:rPr>
          <w:rFonts w:ascii="Times New Roman" w:hAnsi="Times New Roman"/>
          <w:sz w:val="24"/>
        </w:rPr>
        <w:t>The parties signed the Restructuring Plan on [</w:t>
      </w:r>
      <w:r w:rsidR="004446DB">
        <w:rPr>
          <w:rFonts w:ascii="Times New Roman" w:hAnsi="Times New Roman"/>
          <w:i/>
          <w:sz w:val="24"/>
        </w:rPr>
        <w:t>date</w:t>
      </w:r>
      <w:r w:rsidR="004446DB">
        <w:rPr>
          <w:rFonts w:ascii="Times New Roman" w:hAnsi="Times New Roman"/>
          <w:sz w:val="24"/>
        </w:rPr>
        <w:t>].</w:t>
      </w:r>
    </w:p>
    <w:p w:rsidR="00B8476B" w:rsidRPr="00B8476B" w:rsidRDefault="00B8476B" w:rsidP="00B8476B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E7231F" w:rsidRDefault="00E7231F" w:rsidP="00843E2A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B8476B">
        <w:rPr>
          <w:rFonts w:ascii="Times New Roman" w:hAnsi="Times New Roman" w:cs="Times New Roman"/>
          <w:sz w:val="24"/>
        </w:rPr>
        <w:t>In view of the above an</w:t>
      </w:r>
      <w:r w:rsidR="008704A6" w:rsidRPr="00B8476B">
        <w:rPr>
          <w:rFonts w:ascii="Times New Roman" w:hAnsi="Times New Roman" w:cs="Times New Roman"/>
          <w:sz w:val="24"/>
        </w:rPr>
        <w:t>d pursuant to Article 25</w:t>
      </w:r>
      <w:r w:rsidR="005B43F4">
        <w:rPr>
          <w:rFonts w:ascii="Times New Roman" w:hAnsi="Times New Roman" w:cs="Times New Roman"/>
          <w:sz w:val="24"/>
        </w:rPr>
        <w:t>,</w:t>
      </w:r>
      <w:r w:rsidR="008704A6" w:rsidRPr="00B8476B">
        <w:rPr>
          <w:rFonts w:ascii="Times New Roman" w:hAnsi="Times New Roman" w:cs="Times New Roman"/>
          <w:sz w:val="24"/>
        </w:rPr>
        <w:t xml:space="preserve"> part </w:t>
      </w:r>
      <w:r w:rsidR="002A522D">
        <w:rPr>
          <w:rFonts w:ascii="Times New Roman" w:hAnsi="Times New Roman" w:cs="Times New Roman"/>
          <w:sz w:val="24"/>
        </w:rPr>
        <w:t>4</w:t>
      </w:r>
      <w:r w:rsidRPr="00B8476B">
        <w:rPr>
          <w:rFonts w:ascii="Times New Roman" w:hAnsi="Times New Roman" w:cs="Times New Roman"/>
          <w:sz w:val="24"/>
        </w:rPr>
        <w:t xml:space="preserve"> of the Law of Ukraine </w:t>
      </w:r>
      <w:r w:rsidR="005B43F4">
        <w:rPr>
          <w:rFonts w:ascii="Times New Roman" w:hAnsi="Times New Roman" w:cs="Times New Roman"/>
          <w:i/>
          <w:iCs/>
          <w:sz w:val="24"/>
        </w:rPr>
        <w:t>o</w:t>
      </w:r>
      <w:r w:rsidRPr="00B8476B">
        <w:rPr>
          <w:rFonts w:ascii="Times New Roman" w:hAnsi="Times New Roman" w:cs="Times New Roman"/>
          <w:i/>
          <w:iCs/>
          <w:sz w:val="24"/>
        </w:rPr>
        <w:t>n Financial Restructuring,</w:t>
      </w:r>
      <w:r w:rsidRPr="00B8476B">
        <w:rPr>
          <w:rFonts w:ascii="Times New Roman" w:hAnsi="Times New Roman" w:cs="Times New Roman"/>
          <w:sz w:val="24"/>
        </w:rPr>
        <w:t xml:space="preserve"> </w:t>
      </w:r>
      <w:r w:rsidR="00B8476B" w:rsidRPr="00B8476B">
        <w:rPr>
          <w:rFonts w:ascii="Times New Roman" w:hAnsi="Times New Roman" w:cs="Times New Roman"/>
          <w:sz w:val="24"/>
        </w:rPr>
        <w:t xml:space="preserve">the </w:t>
      </w:r>
      <w:r w:rsidR="004446DB">
        <w:rPr>
          <w:rFonts w:ascii="Times New Roman" w:hAnsi="Times New Roman" w:cs="Times New Roman"/>
          <w:sz w:val="24"/>
        </w:rPr>
        <w:t>Debtor</w:t>
      </w:r>
      <w:r w:rsidR="00B8476B" w:rsidRPr="00B8476B">
        <w:rPr>
          <w:rFonts w:ascii="Times New Roman" w:hAnsi="Times New Roman" w:cs="Times New Roman"/>
          <w:sz w:val="24"/>
        </w:rPr>
        <w:t xml:space="preserve"> hereby gives notice </w:t>
      </w:r>
      <w:r w:rsidR="004446DB">
        <w:rPr>
          <w:rFonts w:ascii="Times New Roman" w:hAnsi="Times New Roman" w:cs="Times New Roman"/>
          <w:sz w:val="24"/>
        </w:rPr>
        <w:t>to the Secretariat</w:t>
      </w:r>
      <w:r w:rsidR="004446DB" w:rsidRPr="00B8476B">
        <w:rPr>
          <w:rFonts w:ascii="Times New Roman" w:hAnsi="Times New Roman" w:cs="Times New Roman"/>
          <w:sz w:val="24"/>
        </w:rPr>
        <w:t xml:space="preserve"> </w:t>
      </w:r>
      <w:r w:rsidR="00B8476B" w:rsidRPr="00B8476B">
        <w:rPr>
          <w:rFonts w:ascii="Times New Roman" w:hAnsi="Times New Roman" w:cs="Times New Roman"/>
          <w:sz w:val="24"/>
        </w:rPr>
        <w:t xml:space="preserve">of the </w:t>
      </w:r>
      <w:r w:rsidR="004446DB">
        <w:rPr>
          <w:rFonts w:ascii="Times New Roman" w:hAnsi="Times New Roman" w:cs="Times New Roman"/>
          <w:sz w:val="24"/>
        </w:rPr>
        <w:t xml:space="preserve">signing of </w:t>
      </w:r>
      <w:r w:rsidRPr="00B8476B">
        <w:rPr>
          <w:rFonts w:ascii="Times New Roman" w:hAnsi="Times New Roman" w:cs="Times New Roman"/>
          <w:sz w:val="24"/>
        </w:rPr>
        <w:t xml:space="preserve">the </w:t>
      </w:r>
      <w:r w:rsidR="005B43F4">
        <w:rPr>
          <w:rFonts w:ascii="Times New Roman" w:hAnsi="Times New Roman" w:cs="Times New Roman"/>
          <w:sz w:val="24"/>
        </w:rPr>
        <w:t>R</w:t>
      </w:r>
      <w:r w:rsidRPr="00B8476B">
        <w:rPr>
          <w:rFonts w:ascii="Times New Roman" w:hAnsi="Times New Roman" w:cs="Times New Roman"/>
          <w:sz w:val="24"/>
        </w:rPr>
        <w:t xml:space="preserve">estructuring </w:t>
      </w:r>
      <w:r w:rsidR="005B43F4">
        <w:rPr>
          <w:rFonts w:ascii="Times New Roman" w:hAnsi="Times New Roman" w:cs="Times New Roman"/>
          <w:sz w:val="24"/>
        </w:rPr>
        <w:t>P</w:t>
      </w:r>
      <w:r w:rsidRPr="00B8476B">
        <w:rPr>
          <w:rFonts w:ascii="Times New Roman" w:hAnsi="Times New Roman" w:cs="Times New Roman"/>
          <w:sz w:val="24"/>
        </w:rPr>
        <w:t>lan</w:t>
      </w:r>
      <w:r w:rsidR="00B8476B" w:rsidRPr="00B8476B">
        <w:rPr>
          <w:rFonts w:ascii="Times New Roman" w:hAnsi="Times New Roman" w:cs="Times New Roman"/>
          <w:sz w:val="24"/>
        </w:rPr>
        <w:t xml:space="preserve">.  </w:t>
      </w:r>
      <w:r w:rsidRPr="00B8476B">
        <w:rPr>
          <w:rFonts w:ascii="Times New Roman" w:hAnsi="Times New Roman" w:cs="Times New Roman"/>
          <w:sz w:val="24"/>
        </w:rPr>
        <w:t xml:space="preserve"> </w:t>
      </w:r>
    </w:p>
    <w:p w:rsidR="00843E2A" w:rsidRPr="00B8476B" w:rsidRDefault="00843E2A" w:rsidP="00843E2A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8F745F" w:rsidRPr="009C580F" w:rsidRDefault="008F745F" w:rsidP="008F745F">
      <w:pPr>
        <w:pStyle w:val="ListParagraph"/>
        <w:ind w:left="5760"/>
        <w:rPr>
          <w:rFonts w:ascii="Times New Roman" w:eastAsia="Calibri" w:hAnsi="Times New Roman" w:cs="Times New Roman"/>
          <w:b/>
        </w:rPr>
      </w:pPr>
      <w:r w:rsidRPr="009C580F">
        <w:rPr>
          <w:rFonts w:ascii="Times New Roman" w:eastAsia="Calibri" w:hAnsi="Times New Roman" w:cs="Times New Roman"/>
          <w:b/>
        </w:rPr>
        <w:t>DEBTOR</w:t>
      </w:r>
    </w:p>
    <w:p w:rsidR="008F745F" w:rsidRPr="009C580F" w:rsidRDefault="008F745F" w:rsidP="008F745F">
      <w:pPr>
        <w:pStyle w:val="ListParagraph"/>
        <w:ind w:left="5760"/>
        <w:rPr>
          <w:rFonts w:ascii="Times New Roman" w:eastAsia="Calibri" w:hAnsi="Times New Roman" w:cs="Times New Roman"/>
          <w:b/>
        </w:rPr>
      </w:pPr>
      <w:r w:rsidRPr="009C580F">
        <w:rPr>
          <w:rFonts w:ascii="Times New Roman" w:eastAsia="Calibri" w:hAnsi="Times New Roman" w:cs="Times New Roman"/>
          <w:bCs/>
        </w:rPr>
        <w:t>[</w:t>
      </w:r>
      <w:r w:rsidRPr="009C580F">
        <w:rPr>
          <w:rFonts w:ascii="Times New Roman" w:eastAsia="Calibri" w:hAnsi="Times New Roman" w:cs="Times New Roman"/>
          <w:bCs/>
          <w:i/>
          <w:iCs/>
        </w:rPr>
        <w:t>Full legal</w:t>
      </w:r>
      <w:r w:rsidRPr="009C580F">
        <w:rPr>
          <w:rFonts w:ascii="Times New Roman" w:eastAsia="Calibri" w:hAnsi="Times New Roman" w:cs="Times New Roman"/>
          <w:bCs/>
        </w:rPr>
        <w:t xml:space="preserve"> </w:t>
      </w:r>
      <w:r w:rsidRPr="009C580F">
        <w:rPr>
          <w:rFonts w:ascii="Times New Roman" w:eastAsia="Calibri" w:hAnsi="Times New Roman" w:cs="Times New Roman"/>
          <w:bCs/>
          <w:i/>
          <w:iCs/>
        </w:rPr>
        <w:t>name of Debtor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8F745F" w:rsidRPr="009C580F" w:rsidRDefault="008F745F" w:rsidP="008F745F">
      <w:pPr>
        <w:pStyle w:val="ListParagraph"/>
        <w:ind w:left="5760"/>
        <w:rPr>
          <w:rFonts w:ascii="Times New Roman" w:eastAsia="Calibri" w:hAnsi="Times New Roman" w:cs="Times New Roman"/>
          <w:b/>
        </w:rPr>
      </w:pPr>
    </w:p>
    <w:p w:rsidR="008F745F" w:rsidRPr="009C580F" w:rsidRDefault="008F745F" w:rsidP="008F745F">
      <w:pPr>
        <w:pStyle w:val="ListParagraph"/>
        <w:tabs>
          <w:tab w:val="left" w:pos="5760"/>
        </w:tabs>
        <w:ind w:left="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____________________________</w:t>
      </w:r>
      <w:r>
        <w:rPr>
          <w:rFonts w:ascii="Times New Roman" w:eastAsia="Calibri" w:hAnsi="Times New Roman" w:cs="Times New Roman"/>
        </w:rPr>
        <w:tab/>
        <w:t>____</w:t>
      </w:r>
      <w:r w:rsidRPr="009C580F">
        <w:rPr>
          <w:rFonts w:ascii="Times New Roman" w:eastAsia="Calibri" w:hAnsi="Times New Roman" w:cs="Times New Roman"/>
        </w:rPr>
        <w:t>_________________________</w:t>
      </w:r>
    </w:p>
    <w:p w:rsidR="008F745F" w:rsidRPr="009C580F" w:rsidRDefault="008F745F" w:rsidP="008F745F">
      <w:pPr>
        <w:pStyle w:val="ListParagraph"/>
        <w:tabs>
          <w:tab w:val="left" w:pos="1080"/>
          <w:tab w:val="left" w:pos="5760"/>
        </w:tabs>
        <w:ind w:left="0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Cs/>
          <w:sz w:val="20"/>
        </w:rPr>
        <w:tab/>
        <w:t xml:space="preserve">(Date) </w:t>
      </w:r>
      <w:r>
        <w:rPr>
          <w:rFonts w:ascii="Times New Roman" w:hAnsi="Times New Roman" w:cs="Times New Roman"/>
          <w:bCs/>
          <w:sz w:val="20"/>
        </w:rPr>
        <w:tab/>
      </w:r>
      <w:r w:rsidRPr="009C580F">
        <w:rPr>
          <w:rFonts w:ascii="Times New Roman" w:eastAsia="Calibri" w:hAnsi="Times New Roman" w:cs="Times New Roman"/>
        </w:rPr>
        <w:t>Acting by:</w:t>
      </w:r>
      <w:r w:rsidRPr="009C580F">
        <w:rPr>
          <w:rFonts w:ascii="Times New Roman" w:eastAsia="Calibri" w:hAnsi="Times New Roman" w:cs="Times New Roman"/>
        </w:rPr>
        <w:tab/>
      </w:r>
    </w:p>
    <w:p w:rsidR="008F745F" w:rsidRPr="009C580F" w:rsidRDefault="008F745F" w:rsidP="008F745F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</w:rPr>
      </w:pPr>
      <w:r w:rsidRPr="009C580F">
        <w:rPr>
          <w:rFonts w:ascii="Times New Roman" w:eastAsia="Calibri" w:hAnsi="Times New Roman" w:cs="Times New Roman"/>
          <w:bCs/>
        </w:rPr>
        <w:t>[</w:t>
      </w:r>
      <w:r w:rsidRPr="009C580F">
        <w:rPr>
          <w:rFonts w:ascii="Times New Roman" w:eastAsia="Calibri" w:hAnsi="Times New Roman" w:cs="Times New Roman"/>
          <w:bCs/>
          <w:i/>
          <w:iCs/>
        </w:rPr>
        <w:t>Full name and title of signatory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8F745F" w:rsidRPr="009C580F" w:rsidRDefault="008F745F" w:rsidP="008F745F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</w:rPr>
      </w:pPr>
    </w:p>
    <w:p w:rsidR="008F745F" w:rsidRPr="00A742A3" w:rsidRDefault="008F745F" w:rsidP="008F745F">
      <w:pPr>
        <w:tabs>
          <w:tab w:val="left" w:pos="709"/>
          <w:tab w:val="left" w:pos="1416"/>
          <w:tab w:val="left" w:pos="6030"/>
        </w:tabs>
        <w:spacing w:after="0" w:line="360" w:lineRule="auto"/>
        <w:ind w:left="5760"/>
        <w:jc w:val="both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Seal: (</w:t>
      </w:r>
      <w:r w:rsidRPr="009C580F">
        <w:rPr>
          <w:rFonts w:ascii="Times New Roman" w:eastAsia="Calibri" w:hAnsi="Times New Roman" w:cs="Times New Roman"/>
          <w:i/>
        </w:rPr>
        <w:t>if available</w:t>
      </w:r>
      <w:r w:rsidRPr="009C580F">
        <w:rPr>
          <w:rFonts w:ascii="Times New Roman" w:eastAsia="Calibri" w:hAnsi="Times New Roman" w:cs="Times New Roman"/>
        </w:rPr>
        <w:t>)</w:t>
      </w:r>
    </w:p>
    <w:p w:rsidR="007E7283" w:rsidRPr="00575537" w:rsidRDefault="007E7283" w:rsidP="007E7283">
      <w:pPr>
        <w:spacing w:after="0" w:line="240" w:lineRule="auto"/>
        <w:rPr>
          <w:rFonts w:ascii="Times New Roman" w:hAnsi="Times New Roman" w:cs="Times New Roman"/>
        </w:rPr>
      </w:pPr>
    </w:p>
    <w:p w:rsidR="00E7231F" w:rsidRPr="0061224D" w:rsidRDefault="00E7231F" w:rsidP="00E7231F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8476B" w:rsidRPr="007D711A" w:rsidRDefault="00B8476B" w:rsidP="00B8476B">
      <w:pPr>
        <w:spacing w:after="0" w:line="240" w:lineRule="auto"/>
        <w:rPr>
          <w:rFonts w:ascii="Times New Roman" w:hAnsi="Times New Roman" w:cs="Times New Roman"/>
        </w:rPr>
      </w:pPr>
    </w:p>
    <w:p w:rsidR="00C51F2E" w:rsidRDefault="00C51F2E">
      <w:pPr>
        <w:spacing w:after="160" w:line="259" w:lineRule="auto"/>
      </w:pPr>
      <w:r>
        <w:br w:type="page"/>
      </w:r>
    </w:p>
    <w:p w:rsidR="00C51F2E" w:rsidRPr="007D711A" w:rsidRDefault="00C51F2E" w:rsidP="00C51F2E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4"/>
        </w:rPr>
      </w:pPr>
      <w:r w:rsidRPr="007D711A">
        <w:rPr>
          <w:rFonts w:ascii="Times New Roman" w:hAnsi="Times New Roman" w:cs="Times New Roman"/>
          <w:b/>
          <w:smallCaps/>
          <w:sz w:val="24"/>
        </w:rPr>
        <w:lastRenderedPageBreak/>
        <w:t>Annex</w:t>
      </w:r>
    </w:p>
    <w:p w:rsidR="00C51F2E" w:rsidRDefault="00C51F2E" w:rsidP="00C51F2E">
      <w:pPr>
        <w:spacing w:before="120"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Involved Parties and Creditors</w:t>
      </w:r>
    </w:p>
    <w:p w:rsidR="00C51F2E" w:rsidRDefault="00C51F2E" w:rsidP="00C51F2E">
      <w:pPr>
        <w:spacing w:after="0" w:line="240" w:lineRule="auto"/>
        <w:rPr>
          <w:rFonts w:ascii="Times New Roman" w:hAnsi="Times New Roman" w:cs="Times New Roman"/>
        </w:rPr>
      </w:pPr>
    </w:p>
    <w:p w:rsidR="00C51F2E" w:rsidRDefault="00C51F2E" w:rsidP="00C51F2E">
      <w:pPr>
        <w:spacing w:after="0" w:line="240" w:lineRule="auto"/>
        <w:rPr>
          <w:rFonts w:ascii="Times New Roman" w:hAnsi="Times New Roman" w:cs="Times New Roman"/>
          <w:b/>
        </w:rPr>
      </w:pPr>
    </w:p>
    <w:p w:rsidR="00C51F2E" w:rsidRPr="00C85C12" w:rsidRDefault="00C51F2E" w:rsidP="00C51F2E">
      <w:pPr>
        <w:spacing w:after="0" w:line="240" w:lineRule="auto"/>
        <w:rPr>
          <w:rFonts w:ascii="Times New Roman" w:hAnsi="Times New Roman" w:cs="Times New Roman"/>
          <w:b/>
        </w:rPr>
      </w:pPr>
      <w:r w:rsidRPr="00C85C12">
        <w:rPr>
          <w:rFonts w:ascii="Times New Roman" w:hAnsi="Times New Roman" w:cs="Times New Roman"/>
          <w:b/>
        </w:rPr>
        <w:t xml:space="preserve">Debtor </w:t>
      </w:r>
    </w:p>
    <w:p w:rsidR="00C51F2E" w:rsidRDefault="00C51F2E" w:rsidP="00C51F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[address/details] </w:t>
      </w:r>
    </w:p>
    <w:p w:rsidR="00C51F2E" w:rsidRDefault="00C51F2E" w:rsidP="00C51F2E">
      <w:pPr>
        <w:spacing w:after="0" w:line="240" w:lineRule="auto"/>
        <w:rPr>
          <w:rFonts w:ascii="Times New Roman" w:hAnsi="Times New Roman" w:cs="Times New Roman"/>
        </w:rPr>
      </w:pPr>
    </w:p>
    <w:p w:rsidR="00C51F2E" w:rsidRPr="00C85C12" w:rsidRDefault="00C51F2E" w:rsidP="00C51F2E">
      <w:pPr>
        <w:spacing w:after="0" w:line="240" w:lineRule="auto"/>
        <w:rPr>
          <w:rFonts w:ascii="Times New Roman" w:hAnsi="Times New Roman" w:cs="Times New Roman"/>
          <w:b/>
        </w:rPr>
      </w:pPr>
      <w:r w:rsidRPr="00C85C12">
        <w:rPr>
          <w:rFonts w:ascii="Times New Roman" w:hAnsi="Times New Roman" w:cs="Times New Roman"/>
          <w:b/>
        </w:rPr>
        <w:t>Involved Creditors</w:t>
      </w:r>
    </w:p>
    <w:p w:rsidR="00C51F2E" w:rsidRDefault="00C51F2E" w:rsidP="00C51F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[addresses/details]</w:t>
      </w:r>
    </w:p>
    <w:p w:rsidR="00C51F2E" w:rsidRDefault="00C51F2E" w:rsidP="00C51F2E">
      <w:pPr>
        <w:spacing w:after="0" w:line="240" w:lineRule="auto"/>
        <w:rPr>
          <w:rFonts w:ascii="Times New Roman" w:hAnsi="Times New Roman" w:cs="Times New Roman"/>
        </w:rPr>
      </w:pPr>
    </w:p>
    <w:p w:rsidR="00C51F2E" w:rsidRDefault="00C51F2E" w:rsidP="00C51F2E">
      <w:pPr>
        <w:spacing w:after="0" w:line="240" w:lineRule="auto"/>
        <w:rPr>
          <w:rFonts w:ascii="Times New Roman" w:hAnsi="Times New Roman" w:cs="Times New Roman"/>
        </w:rPr>
      </w:pPr>
      <w:r w:rsidRPr="00C85C12">
        <w:rPr>
          <w:rFonts w:ascii="Times New Roman" w:hAnsi="Times New Roman" w:cs="Times New Roman"/>
          <w:b/>
        </w:rPr>
        <w:t>Debtor’s Related Parties</w:t>
      </w:r>
      <w:r>
        <w:rPr>
          <w:rFonts w:ascii="Times New Roman" w:hAnsi="Times New Roman" w:cs="Times New Roman"/>
        </w:rPr>
        <w:t xml:space="preserve"> (Involved)</w:t>
      </w:r>
    </w:p>
    <w:p w:rsidR="00C51F2E" w:rsidRDefault="00C51F2E" w:rsidP="00C51F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[addresses/details]</w:t>
      </w:r>
    </w:p>
    <w:p w:rsidR="00C51F2E" w:rsidRDefault="00C51F2E" w:rsidP="00C51F2E">
      <w:pPr>
        <w:spacing w:after="0" w:line="240" w:lineRule="auto"/>
        <w:rPr>
          <w:rFonts w:ascii="Times New Roman" w:hAnsi="Times New Roman" w:cs="Times New Roman"/>
        </w:rPr>
      </w:pPr>
    </w:p>
    <w:p w:rsidR="00C51F2E" w:rsidRDefault="00C51F2E" w:rsidP="00C51F2E">
      <w:pPr>
        <w:spacing w:after="0" w:line="240" w:lineRule="auto"/>
        <w:rPr>
          <w:rFonts w:ascii="Times New Roman" w:hAnsi="Times New Roman" w:cs="Times New Roman"/>
        </w:rPr>
      </w:pPr>
      <w:r w:rsidRPr="00C85C12">
        <w:rPr>
          <w:rFonts w:ascii="Times New Roman" w:hAnsi="Times New Roman" w:cs="Times New Roman"/>
          <w:b/>
        </w:rPr>
        <w:t>Secured Creditors</w:t>
      </w:r>
      <w:r>
        <w:rPr>
          <w:rFonts w:ascii="Times New Roman" w:hAnsi="Times New Roman" w:cs="Times New Roman"/>
        </w:rPr>
        <w:t xml:space="preserve"> (not involved)</w:t>
      </w:r>
    </w:p>
    <w:p w:rsidR="00C51F2E" w:rsidRDefault="00C51F2E" w:rsidP="00C51F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[addresses/details]</w:t>
      </w:r>
    </w:p>
    <w:p w:rsidR="00C51F2E" w:rsidRDefault="00C51F2E" w:rsidP="00C51F2E">
      <w:pPr>
        <w:spacing w:after="0" w:line="240" w:lineRule="auto"/>
        <w:rPr>
          <w:rFonts w:ascii="Times New Roman" w:hAnsi="Times New Roman" w:cs="Times New Roman"/>
        </w:rPr>
      </w:pPr>
    </w:p>
    <w:p w:rsidR="00C51F2E" w:rsidRDefault="00C51F2E" w:rsidP="00C51F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Creditors’ Committee Representative </w:t>
      </w:r>
      <w:r>
        <w:rPr>
          <w:rFonts w:ascii="Times New Roman" w:hAnsi="Times New Roman" w:cs="Times New Roman"/>
        </w:rPr>
        <w:t>(if any)</w:t>
      </w:r>
    </w:p>
    <w:p w:rsidR="00C51F2E" w:rsidRDefault="00C51F2E" w:rsidP="00C51F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[address/details]</w:t>
      </w:r>
    </w:p>
    <w:p w:rsidR="00C51F2E" w:rsidRDefault="00C51F2E" w:rsidP="00C51F2E">
      <w:pPr>
        <w:spacing w:after="0" w:line="240" w:lineRule="auto"/>
        <w:rPr>
          <w:rFonts w:ascii="Times New Roman" w:hAnsi="Times New Roman" w:cs="Times New Roman"/>
        </w:rPr>
      </w:pPr>
    </w:p>
    <w:p w:rsidR="00C51F2E" w:rsidRDefault="00C51F2E" w:rsidP="00C51F2E">
      <w:pPr>
        <w:spacing w:after="0" w:line="240" w:lineRule="auto"/>
        <w:rPr>
          <w:rFonts w:ascii="Times New Roman" w:hAnsi="Times New Roman" w:cs="Times New Roman"/>
        </w:rPr>
      </w:pPr>
      <w:r w:rsidRPr="007D711A">
        <w:rPr>
          <w:rFonts w:ascii="Times New Roman" w:hAnsi="Times New Roman" w:cs="Times New Roman"/>
          <w:b/>
        </w:rPr>
        <w:t>Investor(s)</w:t>
      </w:r>
      <w:r>
        <w:rPr>
          <w:rFonts w:ascii="Times New Roman" w:hAnsi="Times New Roman" w:cs="Times New Roman"/>
        </w:rPr>
        <w:t xml:space="preserve"> (if any)</w:t>
      </w:r>
    </w:p>
    <w:p w:rsidR="00C51F2E" w:rsidRDefault="00C51F2E" w:rsidP="00C51F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[address/details]</w:t>
      </w:r>
    </w:p>
    <w:p w:rsidR="00C51F2E" w:rsidRPr="007D711A" w:rsidRDefault="00C51F2E" w:rsidP="00C51F2E">
      <w:pPr>
        <w:spacing w:after="0" w:line="240" w:lineRule="auto"/>
        <w:rPr>
          <w:rFonts w:ascii="Times New Roman" w:hAnsi="Times New Roman" w:cs="Times New Roman"/>
        </w:rPr>
      </w:pPr>
    </w:p>
    <w:p w:rsidR="00FF2F2D" w:rsidRDefault="00FF2F2D"/>
    <w:sectPr w:rsidR="00FF2F2D" w:rsidSect="007622A4">
      <w:headerReference w:type="default" r:id="rId7"/>
      <w:footerReference w:type="default" r:id="rId8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C4C" w:rsidRDefault="00024C4C" w:rsidP="00E7231F">
      <w:pPr>
        <w:spacing w:after="0" w:line="240" w:lineRule="auto"/>
      </w:pPr>
      <w:r>
        <w:separator/>
      </w:r>
    </w:p>
  </w:endnote>
  <w:endnote w:type="continuationSeparator" w:id="0">
    <w:p w:rsidR="00024C4C" w:rsidRDefault="00024C4C" w:rsidP="00E7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76B" w:rsidRPr="00891185" w:rsidRDefault="00B8476B" w:rsidP="00B8476B">
    <w:pPr>
      <w:pStyle w:val="Footer"/>
      <w:pBdr>
        <w:top w:val="single" w:sz="4" w:space="1" w:color="D9D9D9" w:themeColor="background1" w:themeShade="D9"/>
      </w:pBdr>
      <w:rPr>
        <w:sz w:val="20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891185">
          <w:rPr>
            <w:sz w:val="20"/>
          </w:rPr>
          <w:instrText xml:space="preserve"> PAGE   \* MERGEFORMAT </w:instrText>
        </w:r>
        <w:r w:rsidRPr="00891185">
          <w:rPr>
            <w:sz w:val="20"/>
          </w:rPr>
          <w:fldChar w:fldCharType="separate"/>
        </w:r>
        <w:r w:rsidR="00BD4B95">
          <w:rPr>
            <w:noProof/>
            <w:sz w:val="20"/>
          </w:rPr>
          <w:t>2</w:t>
        </w:r>
        <w:r w:rsidRPr="00891185">
          <w:rPr>
            <w:noProof/>
            <w:sz w:val="20"/>
          </w:rPr>
          <w:fldChar w:fldCharType="end"/>
        </w:r>
        <w:r w:rsidRPr="00891185">
          <w:rPr>
            <w:sz w:val="20"/>
          </w:rPr>
          <w:t xml:space="preserve"> | </w:t>
        </w:r>
        <w:r w:rsidRPr="00891185">
          <w:rPr>
            <w:color w:val="7F7F7F" w:themeColor="background1" w:themeShade="7F"/>
            <w:spacing w:val="60"/>
            <w:sz w:val="20"/>
          </w:rPr>
          <w:t>Page</w:t>
        </w:r>
      </w:sdtContent>
    </w:sdt>
  </w:p>
  <w:p w:rsidR="00B8476B" w:rsidRPr="00891185" w:rsidRDefault="00B8476B" w:rsidP="00B8476B">
    <w:pPr>
      <w:pStyle w:val="Footer"/>
    </w:pPr>
    <w:r w:rsidRPr="00891185">
      <w:rPr>
        <w:b/>
        <w:sz w:val="18"/>
      </w:rPr>
      <w:t xml:space="preserve">LFR Form No. </w:t>
    </w:r>
    <w:r w:rsidR="006E68DB">
      <w:rPr>
        <w:b/>
        <w:sz w:val="18"/>
      </w:rPr>
      <w:t>11g</w:t>
    </w:r>
  </w:p>
  <w:p w:rsidR="00B8476B" w:rsidRPr="005D6FD1" w:rsidRDefault="00B8476B" w:rsidP="00B8476B">
    <w:pPr>
      <w:pStyle w:val="Footer"/>
      <w:rPr>
        <w:b/>
        <w:sz w:val="18"/>
      </w:rPr>
    </w:pPr>
    <w:r w:rsidRPr="005D6FD1">
      <w:rPr>
        <w:b/>
        <w:sz w:val="18"/>
      </w:rPr>
      <w:t xml:space="preserve">Notice of </w:t>
    </w:r>
    <w:r>
      <w:rPr>
        <w:b/>
        <w:sz w:val="18"/>
      </w:rPr>
      <w:t xml:space="preserve">Approval of the </w:t>
    </w:r>
    <w:r w:rsidRPr="005D6FD1">
      <w:rPr>
        <w:b/>
        <w:sz w:val="18"/>
      </w:rPr>
      <w:t>Restructuring P</w:t>
    </w:r>
    <w:r>
      <w:rPr>
        <w:b/>
        <w:sz w:val="18"/>
      </w:rPr>
      <w:t>lan</w:t>
    </w:r>
    <w:r w:rsidRPr="005D6FD1">
      <w:rPr>
        <w:b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C4C" w:rsidRDefault="00024C4C" w:rsidP="00E7231F">
      <w:pPr>
        <w:spacing w:after="0" w:line="240" w:lineRule="auto"/>
      </w:pPr>
      <w:r>
        <w:separator/>
      </w:r>
    </w:p>
  </w:footnote>
  <w:footnote w:type="continuationSeparator" w:id="0">
    <w:p w:rsidR="00024C4C" w:rsidRDefault="00024C4C" w:rsidP="00E7231F">
      <w:pPr>
        <w:spacing w:after="0" w:line="240" w:lineRule="auto"/>
      </w:pPr>
      <w:r>
        <w:continuationSeparator/>
      </w:r>
    </w:p>
  </w:footnote>
  <w:footnote w:id="1">
    <w:p w:rsidR="005B43F4" w:rsidRPr="00843E2A" w:rsidRDefault="005B43F4">
      <w:pPr>
        <w:pStyle w:val="FootnoteText"/>
        <w:rPr>
          <w:rFonts w:ascii="Times New Roman" w:hAnsi="Times New Roman" w:cs="Times New Roman"/>
        </w:rPr>
      </w:pPr>
      <w:r w:rsidRPr="00843E2A">
        <w:rPr>
          <w:rStyle w:val="FootnoteReference"/>
          <w:rFonts w:ascii="Times New Roman" w:hAnsi="Times New Roman" w:cs="Times New Roman"/>
        </w:rPr>
        <w:footnoteRef/>
      </w:r>
      <w:r w:rsidRPr="00843E2A">
        <w:rPr>
          <w:rFonts w:ascii="Times New Roman" w:hAnsi="Times New Roman" w:cs="Times New Roman"/>
        </w:rPr>
        <w:t xml:space="preserve"> Delete as appropriate.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31F" w:rsidRPr="008704A6" w:rsidRDefault="00E7231F" w:rsidP="00E7231F">
    <w:pPr>
      <w:pStyle w:val="Header"/>
      <w:rPr>
        <w:rFonts w:ascii="Times New Roman" w:hAnsi="Times New Roman" w:cs="Times New Roman"/>
        <w:sz w:val="20"/>
      </w:rPr>
    </w:pPr>
    <w:r w:rsidRPr="002D6A0D">
      <w:rPr>
        <w:b/>
        <w:sz w:val="20"/>
      </w:rPr>
      <w:tab/>
    </w:r>
    <w:r w:rsidRPr="002D6A0D">
      <w:rPr>
        <w:b/>
        <w:sz w:val="20"/>
      </w:rPr>
      <w:tab/>
    </w:r>
    <w:r w:rsidR="007E7283">
      <w:rPr>
        <w:rFonts w:ascii="Times New Roman" w:hAnsi="Times New Roman" w:cs="Times New Roman"/>
        <w:i/>
        <w:sz w:val="20"/>
      </w:rPr>
      <w:t>Draft</w:t>
    </w:r>
  </w:p>
  <w:p w:rsidR="00E7231F" w:rsidRPr="008704A6" w:rsidRDefault="00E7231F">
    <w:pPr>
      <w:pStyle w:val="Head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31F"/>
    <w:rsid w:val="00024C4C"/>
    <w:rsid w:val="000A7153"/>
    <w:rsid w:val="001853D5"/>
    <w:rsid w:val="002011D9"/>
    <w:rsid w:val="002A3194"/>
    <w:rsid w:val="002A522D"/>
    <w:rsid w:val="003443F9"/>
    <w:rsid w:val="003A17C1"/>
    <w:rsid w:val="00422B80"/>
    <w:rsid w:val="004446DB"/>
    <w:rsid w:val="00580706"/>
    <w:rsid w:val="005B43F4"/>
    <w:rsid w:val="006E68DB"/>
    <w:rsid w:val="007433FE"/>
    <w:rsid w:val="007622A4"/>
    <w:rsid w:val="007E7283"/>
    <w:rsid w:val="00843E2A"/>
    <w:rsid w:val="008704A6"/>
    <w:rsid w:val="008F745F"/>
    <w:rsid w:val="00B24F4B"/>
    <w:rsid w:val="00B641F0"/>
    <w:rsid w:val="00B8476B"/>
    <w:rsid w:val="00BD4B95"/>
    <w:rsid w:val="00BE2062"/>
    <w:rsid w:val="00BE6C3E"/>
    <w:rsid w:val="00C04162"/>
    <w:rsid w:val="00C51F2E"/>
    <w:rsid w:val="00C619B6"/>
    <w:rsid w:val="00E15ED3"/>
    <w:rsid w:val="00E7231F"/>
    <w:rsid w:val="00FF2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DC6B70-54A7-4E8F-84D8-052FDB877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E7231F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"/>
    <w:qFormat/>
    <w:rsid w:val="00E7231F"/>
    <w:pPr>
      <w:keepNext/>
      <w:spacing w:after="240" w:line="264" w:lineRule="auto"/>
      <w:jc w:val="center"/>
      <w:outlineLvl w:val="1"/>
    </w:pPr>
    <w:rPr>
      <w:rFonts w:ascii="Times New Roman" w:eastAsia="SimSun" w:hAnsi="Times New Roman" w:cs="Arial"/>
      <w:b/>
      <w:bCs/>
      <w:iCs/>
      <w:snapToGrid w:val="0"/>
      <w:sz w:val="24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7231F"/>
    <w:rPr>
      <w:rFonts w:ascii="Times New Roman" w:eastAsia="SimSun" w:hAnsi="Times New Roman" w:cs="Arial"/>
      <w:b/>
      <w:bCs/>
      <w:iCs/>
      <w:snapToGrid w:val="0"/>
      <w:sz w:val="24"/>
      <w:szCs w:val="28"/>
      <w:lang w:eastAsia="ru-RU"/>
    </w:rPr>
  </w:style>
  <w:style w:type="paragraph" w:styleId="ListParagraph">
    <w:name w:val="List Paragraph"/>
    <w:basedOn w:val="Normal"/>
    <w:uiPriority w:val="34"/>
    <w:qFormat/>
    <w:rsid w:val="00E7231F"/>
    <w:pPr>
      <w:ind w:left="720"/>
      <w:contextualSpacing/>
    </w:pPr>
  </w:style>
  <w:style w:type="paragraph" w:customStyle="1" w:styleId="1">
    <w:name w:val="Абзац списка1"/>
    <w:basedOn w:val="Normal"/>
    <w:rsid w:val="00E7231F"/>
    <w:pPr>
      <w:ind w:left="1080" w:hanging="360"/>
      <w:contextualSpacing/>
      <w:jc w:val="both"/>
    </w:pPr>
    <w:rPr>
      <w:rFonts w:ascii="Bookman Old Style" w:eastAsia="Calibri" w:hAnsi="Bookman Old Style" w:cs="Times New Roman"/>
      <w:sz w:val="24"/>
      <w:szCs w:val="24"/>
      <w:lang w:eastAsia="uk-UA"/>
    </w:rPr>
  </w:style>
  <w:style w:type="paragraph" w:styleId="Header">
    <w:name w:val="header"/>
    <w:basedOn w:val="Normal"/>
    <w:link w:val="HeaderChar"/>
    <w:uiPriority w:val="99"/>
    <w:unhideWhenUsed/>
    <w:rsid w:val="00E723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31F"/>
  </w:style>
  <w:style w:type="paragraph" w:styleId="Footer">
    <w:name w:val="footer"/>
    <w:basedOn w:val="Normal"/>
    <w:link w:val="FooterChar"/>
    <w:uiPriority w:val="99"/>
    <w:unhideWhenUsed/>
    <w:rsid w:val="00E723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31F"/>
  </w:style>
  <w:style w:type="paragraph" w:styleId="FootnoteText">
    <w:name w:val="footnote text"/>
    <w:basedOn w:val="Normal"/>
    <w:link w:val="FootnoteTextChar"/>
    <w:uiPriority w:val="99"/>
    <w:semiHidden/>
    <w:unhideWhenUsed/>
    <w:rsid w:val="005B43F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43F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43F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43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3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F6235-2262-4E07-9C80-644766594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Global</dc:creator>
  <cp:keywords/>
  <dc:description/>
  <cp:lastModifiedBy>EMA Global</cp:lastModifiedBy>
  <cp:revision>11</cp:revision>
  <cp:lastPrinted>2017-03-19T17:26:00Z</cp:lastPrinted>
  <dcterms:created xsi:type="dcterms:W3CDTF">2017-03-02T05:53:00Z</dcterms:created>
  <dcterms:modified xsi:type="dcterms:W3CDTF">2017-03-22T17:38:00Z</dcterms:modified>
</cp:coreProperties>
</file>