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D8286" w14:textId="77777777" w:rsidR="002D6A0D" w:rsidRPr="00CD5023" w:rsidRDefault="00BC2151" w:rsidP="001F15F6">
      <w:pPr>
        <w:tabs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b/>
          <w:smallCaps/>
          <w:szCs w:val="20"/>
          <w:lang w:val="uk-UA"/>
        </w:rPr>
        <w:t>Проце</w:t>
      </w:r>
      <w:r w:rsidR="001F15F6" w:rsidRPr="00CD5023">
        <w:rPr>
          <w:rFonts w:ascii="Times New Roman" w:eastAsia="Calibri" w:hAnsi="Times New Roman" w:cs="Times New Roman"/>
          <w:b/>
          <w:smallCaps/>
          <w:szCs w:val="20"/>
          <w:lang w:val="uk-UA"/>
        </w:rPr>
        <w:t>дура №</w:t>
      </w:r>
      <w:r w:rsidR="0096148E" w:rsidRPr="00CD5023">
        <w:rPr>
          <w:rFonts w:ascii="Times New Roman" w:eastAsia="Calibri" w:hAnsi="Times New Roman" w:cs="Times New Roman"/>
          <w:b/>
          <w:szCs w:val="20"/>
          <w:lang w:val="uk-UA"/>
        </w:rPr>
        <w:t xml:space="preserve"> _____________________</w:t>
      </w:r>
      <w:r w:rsidR="00EE088C" w:rsidRPr="00CD5023">
        <w:rPr>
          <w:rFonts w:ascii="Times New Roman" w:eastAsia="Calibri" w:hAnsi="Times New Roman" w:cs="Times New Roman"/>
          <w:b/>
          <w:szCs w:val="20"/>
          <w:lang w:val="uk-UA"/>
        </w:rPr>
        <w:t xml:space="preserve">                  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Кому</w:t>
      </w:r>
      <w:r w:rsidR="002D6A0D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:</w:t>
      </w:r>
      <w:r w:rsidR="001F15F6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Секретаріат </w:t>
      </w:r>
      <w:r w:rsidR="00E445F2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з 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Фінансової </w:t>
      </w:r>
      <w:r w:rsidR="001F15F6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Реструктуризації</w:t>
      </w:r>
    </w:p>
    <w:p w14:paraId="47E52DFD" w14:textId="77777777" w:rsidR="002D6A0D" w:rsidRPr="00CD5023" w:rsidRDefault="0096148E" w:rsidP="00EE088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(</w:t>
      </w:r>
      <w:r w:rsidR="00BC2151" w:rsidRPr="00CD5023">
        <w:rPr>
          <w:rFonts w:ascii="Times New Roman" w:eastAsia="Calibri" w:hAnsi="Times New Roman" w:cs="Times New Roman"/>
          <w:i/>
          <w:sz w:val="20"/>
          <w:szCs w:val="20"/>
          <w:lang w:val="uk-UA"/>
        </w:rPr>
        <w:t>має бути наданий після початку провадження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)</w:t>
      </w:r>
      <w:r w:rsidR="002D6A0D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A264FB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EE088C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      </w:t>
      </w:r>
      <w:r w:rsidR="00A264FB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[</w:t>
      </w:r>
      <w:r w:rsidR="00BC2151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адреса</w:t>
      </w:r>
      <w:r w:rsidR="00A264FB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] </w:t>
      </w:r>
    </w:p>
    <w:p w14:paraId="3E221E8C" w14:textId="77777777" w:rsidR="002D6A0D" w:rsidRPr="00CD5023" w:rsidRDefault="002D6A0D" w:rsidP="00EE088C">
      <w:pPr>
        <w:spacing w:after="0" w:line="240" w:lineRule="auto"/>
        <w:ind w:left="5387" w:hanging="5387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BC2151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Київ, Україна</w:t>
      </w:r>
      <w:r w:rsidR="00A264FB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</w:p>
    <w:p w14:paraId="3DFAC052" w14:textId="77777777" w:rsidR="002D6A0D" w:rsidRPr="00CD5023" w:rsidRDefault="002D6A0D" w:rsidP="0096148E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96148E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A264FB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</w:p>
    <w:p w14:paraId="57B0CD00" w14:textId="77777777" w:rsidR="002D6A0D" w:rsidRPr="00CD5023" w:rsidRDefault="002D6A0D" w:rsidP="002D6A0D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Calibri" w:eastAsia="Calibri" w:hAnsi="Calibri" w:cs="Times New Roman"/>
          <w:lang w:val="uk-UA"/>
        </w:rPr>
        <w:tab/>
      </w:r>
    </w:p>
    <w:p w14:paraId="34B55038" w14:textId="77777777" w:rsidR="00A264FB" w:rsidRPr="00CD5023" w:rsidRDefault="002D6A0D" w:rsidP="002D6A0D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     </w:t>
      </w:r>
      <w:r w:rsidR="00BC2151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Заявник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: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</w:p>
    <w:p w14:paraId="2AD3384E" w14:textId="77777777" w:rsidR="002D6A0D" w:rsidRPr="00CD5023" w:rsidRDefault="00A264FB" w:rsidP="002D6A0D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2D6A0D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_____________________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_______________</w:t>
      </w:r>
    </w:p>
    <w:p w14:paraId="0423D883" w14:textId="77777777" w:rsidR="00A264FB" w:rsidRPr="00CD5023" w:rsidRDefault="002D6A0D" w:rsidP="00A264FB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A264FB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____________________________________</w:t>
      </w:r>
    </w:p>
    <w:p w14:paraId="6E35DAB3" w14:textId="77777777" w:rsidR="00A264FB" w:rsidRPr="00CD5023" w:rsidRDefault="002D6A0D" w:rsidP="00A264FB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="00A264FB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____________________________________</w:t>
      </w:r>
    </w:p>
    <w:p w14:paraId="2313FF50" w14:textId="77777777" w:rsidR="002D6A0D" w:rsidRPr="00CD5023" w:rsidRDefault="002D6A0D" w:rsidP="002959FF">
      <w:pPr>
        <w:spacing w:after="0" w:line="240" w:lineRule="auto"/>
        <w:ind w:left="5529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(</w:t>
      </w:r>
      <w:r w:rsidR="00EE088C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повне найменування </w:t>
      </w:r>
      <w:r w:rsidR="00BC2151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юридичної особи-боржника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,</w:t>
      </w:r>
      <w:r w:rsidR="00EE088C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код </w:t>
      </w:r>
      <w:r w:rsidR="00BC2151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ЄДРПОУ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, </w:t>
      </w:r>
      <w:r w:rsidR="00BC2151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адреса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)</w:t>
      </w:r>
    </w:p>
    <w:p w14:paraId="51366452" w14:textId="77777777" w:rsidR="002D6A0D" w:rsidRPr="00CD5023" w:rsidRDefault="002D6A0D" w:rsidP="002D6A0D">
      <w:pPr>
        <w:tabs>
          <w:tab w:val="left" w:pos="3686"/>
          <w:tab w:val="left" w:pos="5470"/>
          <w:tab w:val="left" w:pos="7013"/>
        </w:tabs>
        <w:spacing w:after="0" w:line="240" w:lineRule="auto"/>
        <w:ind w:left="7013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EB389D6" w14:textId="77777777" w:rsidR="002D6A0D" w:rsidRPr="00CD5023" w:rsidRDefault="002D6A0D" w:rsidP="002D6A0D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      ____________________</w:t>
      </w:r>
    </w:p>
    <w:p w14:paraId="38BBADBC" w14:textId="77777777" w:rsidR="002D6A0D" w:rsidRPr="00CD5023" w:rsidRDefault="002D6A0D" w:rsidP="002D6A0D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      ____________________</w:t>
      </w:r>
    </w:p>
    <w:p w14:paraId="1304DAB8" w14:textId="77777777" w:rsidR="002D6A0D" w:rsidRPr="00CD5023" w:rsidRDefault="002D6A0D" w:rsidP="00BE5742">
      <w:pPr>
        <w:tabs>
          <w:tab w:val="left" w:pos="3686"/>
          <w:tab w:val="left" w:pos="5470"/>
          <w:tab w:val="left" w:pos="7013"/>
        </w:tabs>
        <w:spacing w:after="0" w:line="240" w:lineRule="auto"/>
        <w:ind w:left="5470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(</w:t>
      </w:r>
      <w:r w:rsidR="00BC2151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основна</w:t>
      </w:r>
      <w:r w:rsidR="00A4657E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електронна</w:t>
      </w:r>
      <w:r w:rsidR="00BC2151"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адреса та контактний номер</w:t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>)</w:t>
      </w:r>
    </w:p>
    <w:p w14:paraId="3C477B04" w14:textId="77777777" w:rsidR="002D6A0D" w:rsidRPr="00CD5023" w:rsidRDefault="002D6A0D" w:rsidP="002D6A0D">
      <w:pPr>
        <w:tabs>
          <w:tab w:val="left" w:pos="3686"/>
          <w:tab w:val="left" w:pos="5470"/>
          <w:tab w:val="left" w:pos="7013"/>
        </w:tabs>
        <w:spacing w:after="0" w:line="240" w:lineRule="auto"/>
        <w:ind w:left="7013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D472ECF" w14:textId="77777777" w:rsidR="002D6A0D" w:rsidRPr="00CD5023" w:rsidRDefault="002D6A0D" w:rsidP="002D6A0D">
      <w:pPr>
        <w:tabs>
          <w:tab w:val="left" w:pos="3686"/>
          <w:tab w:val="left" w:pos="5470"/>
          <w:tab w:val="left" w:pos="7013"/>
        </w:tabs>
        <w:spacing w:after="0" w:line="240" w:lineRule="auto"/>
        <w:ind w:left="7013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4EDB7352" w14:textId="77777777" w:rsidR="002D6A0D" w:rsidRPr="00CD5023" w:rsidRDefault="00BC2151" w:rsidP="002D6A0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uk-UA"/>
        </w:rPr>
      </w:pPr>
      <w:r w:rsidRPr="00CD5023">
        <w:rPr>
          <w:rFonts w:ascii="Times New Roman" w:eastAsia="Calibri" w:hAnsi="Times New Roman" w:cs="Times New Roman"/>
          <w:b/>
          <w:bCs/>
          <w:sz w:val="24"/>
          <w:lang w:val="uk-UA"/>
        </w:rPr>
        <w:t>Заява про Фінансову Реструктуризацію</w:t>
      </w:r>
    </w:p>
    <w:p w14:paraId="53E3EC80" w14:textId="77777777" w:rsidR="00587D42" w:rsidRPr="00CD5023" w:rsidRDefault="00587D42" w:rsidP="002D6A0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uk-UA"/>
        </w:rPr>
      </w:pPr>
    </w:p>
    <w:p w14:paraId="69F4D0ED" w14:textId="77777777" w:rsidR="00587D42" w:rsidRPr="00CD5023" w:rsidRDefault="00587D42" w:rsidP="002D6A0D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uk-UA"/>
        </w:rPr>
      </w:pPr>
    </w:p>
    <w:p w14:paraId="6FFFF98C" w14:textId="77777777" w:rsidR="002D6A0D" w:rsidRPr="00CD5023" w:rsidRDefault="002D6A0D" w:rsidP="000944D7">
      <w:pPr>
        <w:spacing w:after="0" w:line="240" w:lineRule="auto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>_____________________________________________________________________</w:t>
      </w:r>
      <w:r w:rsidR="00A264FB" w:rsidRPr="00CD5023">
        <w:rPr>
          <w:rFonts w:ascii="Times New Roman" w:eastAsia="Calibri" w:hAnsi="Times New Roman" w:cs="Times New Roman"/>
          <w:lang w:val="uk-UA"/>
        </w:rPr>
        <w:t>___</w:t>
      </w:r>
      <w:r w:rsidR="000944D7" w:rsidRPr="00CD5023">
        <w:rPr>
          <w:rFonts w:ascii="Times New Roman" w:eastAsia="Calibri" w:hAnsi="Times New Roman" w:cs="Times New Roman"/>
          <w:lang w:val="uk-UA"/>
        </w:rPr>
        <w:t>____________</w:t>
      </w:r>
      <w:r w:rsidRPr="00CD5023">
        <w:rPr>
          <w:rFonts w:ascii="Times New Roman" w:eastAsia="Calibri" w:hAnsi="Times New Roman" w:cs="Times New Roman"/>
          <w:lang w:val="uk-UA"/>
        </w:rPr>
        <w:t>,</w:t>
      </w:r>
    </w:p>
    <w:p w14:paraId="4A156DD0" w14:textId="77777777" w:rsidR="002D6A0D" w:rsidRPr="00CD5023" w:rsidRDefault="00BC2151" w:rsidP="00587D42">
      <w:pPr>
        <w:pStyle w:val="ListParagraph"/>
        <w:spacing w:after="0"/>
        <w:ind w:left="0" w:firstLine="567"/>
        <w:rPr>
          <w:rFonts w:ascii="Times New Roman" w:eastAsia="Calibri" w:hAnsi="Times New Roman" w:cs="Times New Roman"/>
          <w:i/>
          <w:lang w:val="uk-UA"/>
        </w:rPr>
      </w:pPr>
      <w:r w:rsidRPr="00CD5023">
        <w:rPr>
          <w:rFonts w:ascii="Times New Roman" w:eastAsia="Calibri" w:hAnsi="Times New Roman" w:cs="Times New Roman"/>
          <w:i/>
          <w:lang w:val="uk-UA"/>
        </w:rPr>
        <w:t>(</w:t>
      </w:r>
      <w:r w:rsidR="00846C19" w:rsidRPr="00CD5023">
        <w:rPr>
          <w:rFonts w:ascii="Times New Roman" w:eastAsia="Calibri" w:hAnsi="Times New Roman" w:cs="Times New Roman"/>
          <w:i/>
          <w:lang w:val="uk-UA"/>
        </w:rPr>
        <w:t>Повне найменування</w:t>
      </w:r>
      <w:r w:rsidRPr="00CD5023">
        <w:rPr>
          <w:rFonts w:ascii="Times New Roman" w:eastAsia="Calibri" w:hAnsi="Times New Roman" w:cs="Times New Roman"/>
          <w:i/>
          <w:lang w:val="uk-UA"/>
        </w:rPr>
        <w:t xml:space="preserve"> юридичної особи-боржника, </w:t>
      </w:r>
      <w:r w:rsidR="00846C19" w:rsidRPr="00CD5023">
        <w:rPr>
          <w:rFonts w:ascii="Times New Roman" w:eastAsia="Calibri" w:hAnsi="Times New Roman" w:cs="Times New Roman"/>
          <w:i/>
          <w:lang w:val="uk-UA"/>
        </w:rPr>
        <w:t xml:space="preserve">код </w:t>
      </w:r>
      <w:r w:rsidRPr="00CD5023">
        <w:rPr>
          <w:rFonts w:ascii="Times New Roman" w:eastAsia="Calibri" w:hAnsi="Times New Roman" w:cs="Times New Roman"/>
          <w:i/>
          <w:lang w:val="uk-UA"/>
        </w:rPr>
        <w:t>ЄДРПОУ, адреса</w:t>
      </w:r>
      <w:r w:rsidR="002D6A0D" w:rsidRPr="00CD5023">
        <w:rPr>
          <w:rFonts w:ascii="Times New Roman" w:eastAsia="Calibri" w:hAnsi="Times New Roman" w:cs="Times New Roman"/>
          <w:i/>
          <w:lang w:val="uk-UA"/>
        </w:rPr>
        <w:t>)</w:t>
      </w:r>
    </w:p>
    <w:p w14:paraId="3322AB71" w14:textId="77777777" w:rsidR="00BE5742" w:rsidRPr="00CD5023" w:rsidRDefault="002D6A0D" w:rsidP="00587D42">
      <w:pPr>
        <w:tabs>
          <w:tab w:val="left" w:pos="486"/>
          <w:tab w:val="left" w:pos="3544"/>
        </w:tabs>
        <w:spacing w:after="0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>(</w:t>
      </w:r>
      <w:r w:rsidR="00BC2151" w:rsidRPr="00CD5023">
        <w:rPr>
          <w:rFonts w:ascii="Times New Roman" w:eastAsia="Calibri" w:hAnsi="Times New Roman" w:cs="Times New Roman"/>
          <w:lang w:val="uk-UA"/>
        </w:rPr>
        <w:t xml:space="preserve">далі - </w:t>
      </w:r>
      <w:r w:rsidRPr="00CD5023">
        <w:rPr>
          <w:rFonts w:ascii="Times New Roman" w:eastAsia="Calibri" w:hAnsi="Times New Roman" w:cs="Times New Roman"/>
          <w:lang w:val="uk-UA"/>
        </w:rPr>
        <w:t>“</w:t>
      </w:r>
      <w:r w:rsidR="00BC2151" w:rsidRPr="00CD5023">
        <w:rPr>
          <w:rFonts w:ascii="Times New Roman" w:eastAsia="Calibri" w:hAnsi="Times New Roman" w:cs="Times New Roman"/>
          <w:lang w:val="uk-UA"/>
        </w:rPr>
        <w:t>Боржник</w:t>
      </w:r>
      <w:r w:rsidRPr="00CD5023">
        <w:rPr>
          <w:rFonts w:ascii="Times New Roman" w:eastAsia="Calibri" w:hAnsi="Times New Roman" w:cs="Times New Roman"/>
          <w:lang w:val="uk-UA"/>
        </w:rPr>
        <w:t xml:space="preserve">”) </w:t>
      </w:r>
      <w:r w:rsidR="00BC2151" w:rsidRPr="00CD5023">
        <w:rPr>
          <w:rFonts w:ascii="Times New Roman" w:eastAsia="Calibri" w:hAnsi="Times New Roman" w:cs="Times New Roman"/>
          <w:lang w:val="uk-UA"/>
        </w:rPr>
        <w:t xml:space="preserve">подає в Секретаріат заяву про початок </w:t>
      </w:r>
      <w:r w:rsidR="00846C19" w:rsidRPr="00CD5023">
        <w:rPr>
          <w:rFonts w:ascii="Times New Roman" w:eastAsia="Calibri" w:hAnsi="Times New Roman" w:cs="Times New Roman"/>
          <w:lang w:val="uk-UA"/>
        </w:rPr>
        <w:t xml:space="preserve">проведення </w:t>
      </w:r>
      <w:r w:rsidR="00BC2151" w:rsidRPr="00CD5023">
        <w:rPr>
          <w:rFonts w:ascii="Times New Roman" w:eastAsia="Calibri" w:hAnsi="Times New Roman" w:cs="Times New Roman"/>
          <w:lang w:val="uk-UA"/>
        </w:rPr>
        <w:t xml:space="preserve">добровільної Процедури Фінансової Реструктуризації у відповідності до статті </w:t>
      </w:r>
      <w:r w:rsidR="00BE5742" w:rsidRPr="00CD5023">
        <w:rPr>
          <w:rFonts w:ascii="Times New Roman" w:eastAsia="Calibri" w:hAnsi="Times New Roman" w:cs="Times New Roman"/>
          <w:lang w:val="uk-UA"/>
        </w:rPr>
        <w:t xml:space="preserve">18, </w:t>
      </w:r>
      <w:r w:rsidR="00846C19" w:rsidRPr="00CD5023">
        <w:rPr>
          <w:rFonts w:ascii="Times New Roman" w:eastAsia="Calibri" w:hAnsi="Times New Roman" w:cs="Times New Roman"/>
          <w:lang w:val="uk-UA"/>
        </w:rPr>
        <w:t xml:space="preserve">пункту </w:t>
      </w:r>
      <w:r w:rsidR="00BE5742" w:rsidRPr="00CD5023">
        <w:rPr>
          <w:rFonts w:ascii="Times New Roman" w:eastAsia="Calibri" w:hAnsi="Times New Roman" w:cs="Times New Roman"/>
          <w:lang w:val="uk-UA"/>
        </w:rPr>
        <w:t xml:space="preserve">1 </w:t>
      </w:r>
      <w:r w:rsidR="00BC2151" w:rsidRPr="00CD5023">
        <w:rPr>
          <w:rFonts w:ascii="Times New Roman" w:eastAsia="Calibri" w:hAnsi="Times New Roman" w:cs="Times New Roman"/>
          <w:lang w:val="uk-UA"/>
        </w:rPr>
        <w:t>Закону України «Про фінансову реструктуризацію»</w:t>
      </w:r>
      <w:r w:rsidR="00FC2B49"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="00846C19" w:rsidRPr="00CD5023">
        <w:rPr>
          <w:rFonts w:ascii="Times New Roman" w:eastAsia="Calibri" w:hAnsi="Times New Roman" w:cs="Times New Roman"/>
          <w:lang w:val="uk-UA"/>
        </w:rPr>
        <w:t xml:space="preserve"> №</w:t>
      </w:r>
      <w:r w:rsidR="00FC2B49" w:rsidRPr="00CD5023">
        <w:rPr>
          <w:rFonts w:ascii="Times New Roman" w:eastAsia="Calibri" w:hAnsi="Times New Roman" w:cs="Times New Roman"/>
          <w:lang w:val="uk-UA"/>
        </w:rPr>
        <w:t xml:space="preserve">1414-VIII </w:t>
      </w:r>
      <w:r w:rsidR="00BC2151" w:rsidRPr="00CD5023">
        <w:rPr>
          <w:rFonts w:ascii="Times New Roman" w:eastAsia="Calibri" w:hAnsi="Times New Roman" w:cs="Times New Roman"/>
          <w:lang w:val="uk-UA"/>
        </w:rPr>
        <w:t xml:space="preserve">від </w:t>
      </w:r>
      <w:r w:rsidR="00FC2B49" w:rsidRPr="00CD5023">
        <w:rPr>
          <w:rFonts w:ascii="Times New Roman" w:eastAsia="Calibri" w:hAnsi="Times New Roman" w:cs="Times New Roman"/>
          <w:lang w:val="uk-UA"/>
        </w:rPr>
        <w:t>14</w:t>
      </w:r>
      <w:r w:rsidR="00BC2151" w:rsidRPr="00CD5023">
        <w:rPr>
          <w:rFonts w:ascii="Times New Roman" w:eastAsia="Calibri" w:hAnsi="Times New Roman" w:cs="Times New Roman"/>
          <w:lang w:val="uk-UA"/>
        </w:rPr>
        <w:t xml:space="preserve"> червня</w:t>
      </w:r>
      <w:r w:rsidR="00FC2B49" w:rsidRPr="00CD5023">
        <w:rPr>
          <w:rFonts w:ascii="Times New Roman" w:eastAsia="Calibri" w:hAnsi="Times New Roman" w:cs="Times New Roman"/>
          <w:lang w:val="uk-UA"/>
        </w:rPr>
        <w:t xml:space="preserve"> 2016</w:t>
      </w:r>
      <w:r w:rsidR="00BC2151" w:rsidRPr="00CD5023">
        <w:rPr>
          <w:rFonts w:ascii="Times New Roman" w:eastAsia="Calibri" w:hAnsi="Times New Roman" w:cs="Times New Roman"/>
          <w:lang w:val="uk-UA"/>
        </w:rPr>
        <w:t xml:space="preserve"> року (далі – </w:t>
      </w:r>
      <w:r w:rsidR="00EA2622" w:rsidRPr="00CD5023">
        <w:rPr>
          <w:rFonts w:ascii="Times New Roman" w:eastAsia="Calibri" w:hAnsi="Times New Roman" w:cs="Times New Roman"/>
          <w:lang w:val="uk-UA"/>
        </w:rPr>
        <w:t>“</w:t>
      </w:r>
      <w:r w:rsidR="00BC2151" w:rsidRPr="00CD5023">
        <w:rPr>
          <w:rFonts w:ascii="Times New Roman" w:eastAsia="Calibri" w:hAnsi="Times New Roman" w:cs="Times New Roman"/>
          <w:lang w:val="uk-UA"/>
        </w:rPr>
        <w:t xml:space="preserve">Закон України </w:t>
      </w:r>
      <w:r w:rsidR="00BC2151" w:rsidRPr="00CD5023">
        <w:rPr>
          <w:rFonts w:ascii="Times New Roman" w:eastAsia="Calibri" w:hAnsi="Times New Roman" w:cs="Times New Roman"/>
          <w:i/>
          <w:lang w:val="uk-UA"/>
        </w:rPr>
        <w:t xml:space="preserve">про </w:t>
      </w:r>
      <w:r w:rsidR="001F15F6" w:rsidRPr="00CD5023">
        <w:rPr>
          <w:rFonts w:ascii="Times New Roman" w:eastAsia="Calibri" w:hAnsi="Times New Roman" w:cs="Times New Roman"/>
          <w:i/>
          <w:lang w:val="uk-UA"/>
        </w:rPr>
        <w:t>Фінансову</w:t>
      </w:r>
      <w:r w:rsidR="00BC2151" w:rsidRPr="00CD5023">
        <w:rPr>
          <w:rFonts w:ascii="Times New Roman" w:eastAsia="Calibri" w:hAnsi="Times New Roman" w:cs="Times New Roman"/>
          <w:i/>
          <w:lang w:val="uk-UA"/>
        </w:rPr>
        <w:t xml:space="preserve"> Реструктуризацію</w:t>
      </w:r>
      <w:r w:rsidR="00FC2B49" w:rsidRPr="00CD5023">
        <w:rPr>
          <w:rFonts w:ascii="Times New Roman" w:eastAsia="Calibri" w:hAnsi="Times New Roman" w:cs="Times New Roman"/>
          <w:lang w:val="uk-UA"/>
        </w:rPr>
        <w:t>”)</w:t>
      </w:r>
      <w:r w:rsidR="00BE5742" w:rsidRPr="00CD5023">
        <w:rPr>
          <w:rFonts w:ascii="Times New Roman" w:eastAsia="Calibri" w:hAnsi="Times New Roman" w:cs="Times New Roman"/>
          <w:lang w:val="uk-UA"/>
        </w:rPr>
        <w:t xml:space="preserve">. </w:t>
      </w:r>
    </w:p>
    <w:p w14:paraId="5417D096" w14:textId="77777777" w:rsidR="00BC2151" w:rsidRPr="00CD5023" w:rsidRDefault="00BC2151" w:rsidP="00BE5742">
      <w:pPr>
        <w:tabs>
          <w:tab w:val="left" w:pos="486"/>
          <w:tab w:val="left" w:pos="3544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14:paraId="30A9EFB9" w14:textId="77777777" w:rsidR="008E4BAE" w:rsidRPr="00CD5023" w:rsidRDefault="008E4BAE" w:rsidP="008E4BAE">
      <w:pPr>
        <w:tabs>
          <w:tab w:val="left" w:pos="486"/>
          <w:tab w:val="left" w:pos="3544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CD5023">
        <w:rPr>
          <w:rFonts w:ascii="Times New Roman" w:hAnsi="Times New Roman" w:cs="Times New Roman"/>
          <w:lang w:val="uk-UA"/>
        </w:rPr>
        <w:t xml:space="preserve">Якщо не передбачено іншого, терміни з великої літери, вжиті в цьому документі, повинні мати таке ж значення, як і терміни, визначені в Законі України </w:t>
      </w:r>
      <w:r w:rsidRPr="00CD5023">
        <w:rPr>
          <w:rFonts w:ascii="Times New Roman" w:hAnsi="Times New Roman" w:cs="Times New Roman"/>
          <w:i/>
          <w:lang w:val="uk-UA"/>
        </w:rPr>
        <w:t>про Фінансову Реструктуризацію.</w:t>
      </w:r>
    </w:p>
    <w:p w14:paraId="025E4EE6" w14:textId="77777777" w:rsidR="00BE5742" w:rsidRPr="00CD5023" w:rsidRDefault="00BE5742" w:rsidP="00587D42">
      <w:pPr>
        <w:tabs>
          <w:tab w:val="left" w:pos="486"/>
          <w:tab w:val="left" w:pos="3544"/>
        </w:tabs>
        <w:spacing w:after="0"/>
        <w:jc w:val="both"/>
        <w:rPr>
          <w:rFonts w:ascii="Times New Roman" w:eastAsia="Calibri" w:hAnsi="Times New Roman" w:cs="Times New Roman"/>
          <w:lang w:val="uk-UA"/>
        </w:rPr>
      </w:pPr>
    </w:p>
    <w:p w14:paraId="770573FD" w14:textId="77777777" w:rsidR="00FC2B49" w:rsidRPr="00CD5023" w:rsidRDefault="00BC2151" w:rsidP="00587D42">
      <w:pPr>
        <w:tabs>
          <w:tab w:val="left" w:pos="486"/>
          <w:tab w:val="left" w:pos="3544"/>
        </w:tabs>
        <w:spacing w:after="0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 xml:space="preserve">Ця заява подається на підставі того, що </w:t>
      </w:r>
      <w:r w:rsidR="001F15F6" w:rsidRPr="00CD5023">
        <w:rPr>
          <w:rFonts w:ascii="Times New Roman" w:eastAsia="Calibri" w:hAnsi="Times New Roman" w:cs="Times New Roman"/>
          <w:lang w:val="uk-UA"/>
        </w:rPr>
        <w:t xml:space="preserve">фінансово-господарська </w:t>
      </w:r>
      <w:r w:rsidRPr="00CD5023">
        <w:rPr>
          <w:rFonts w:ascii="Times New Roman" w:eastAsia="Calibri" w:hAnsi="Times New Roman" w:cs="Times New Roman"/>
          <w:lang w:val="uk-UA"/>
        </w:rPr>
        <w:t xml:space="preserve">діяльність Боржника </w:t>
      </w:r>
      <w:r w:rsidR="00CF4AF2" w:rsidRPr="00CD5023">
        <w:rPr>
          <w:rFonts w:ascii="Times New Roman" w:eastAsia="Calibri" w:hAnsi="Times New Roman" w:cs="Times New Roman"/>
          <w:lang w:val="uk-UA"/>
        </w:rPr>
        <w:t xml:space="preserve">перебуває в Критичному Фінансовому Стані, Боржник </w:t>
      </w:r>
      <w:r w:rsidR="00E03E35" w:rsidRPr="00CD5023">
        <w:rPr>
          <w:rFonts w:ascii="Times New Roman" w:eastAsia="Calibri" w:hAnsi="Times New Roman" w:cs="Times New Roman"/>
          <w:lang w:val="uk-UA"/>
        </w:rPr>
        <w:t xml:space="preserve">має прострочену заборгованість </w:t>
      </w:r>
      <w:r w:rsidR="00CF4AF2" w:rsidRPr="00CD5023">
        <w:rPr>
          <w:rFonts w:ascii="Times New Roman" w:eastAsia="Calibri" w:hAnsi="Times New Roman" w:cs="Times New Roman"/>
          <w:lang w:val="uk-UA"/>
        </w:rPr>
        <w:t xml:space="preserve">або йому загрожує в найближчому майбутньому неспроможність </w:t>
      </w:r>
      <w:r w:rsidR="00916D8A" w:rsidRPr="00CD5023">
        <w:rPr>
          <w:rFonts w:ascii="Times New Roman" w:eastAsia="Calibri" w:hAnsi="Times New Roman" w:cs="Times New Roman"/>
          <w:lang w:val="uk-UA"/>
        </w:rPr>
        <w:t xml:space="preserve">вчасно </w:t>
      </w:r>
      <w:r w:rsidR="00CF4AF2" w:rsidRPr="00CD5023">
        <w:rPr>
          <w:rFonts w:ascii="Times New Roman" w:eastAsia="Calibri" w:hAnsi="Times New Roman" w:cs="Times New Roman"/>
          <w:lang w:val="uk-UA"/>
        </w:rPr>
        <w:t xml:space="preserve">виконати </w:t>
      </w:r>
      <w:r w:rsidR="0036139B" w:rsidRPr="00CD5023">
        <w:rPr>
          <w:rFonts w:ascii="Times New Roman" w:eastAsia="Calibri" w:hAnsi="Times New Roman" w:cs="Times New Roman"/>
          <w:lang w:val="uk-UA"/>
        </w:rPr>
        <w:t xml:space="preserve">грошові </w:t>
      </w:r>
      <w:r w:rsidR="00CF4AF2" w:rsidRPr="00CD5023">
        <w:rPr>
          <w:rFonts w:ascii="Times New Roman" w:eastAsia="Calibri" w:hAnsi="Times New Roman" w:cs="Times New Roman"/>
          <w:lang w:val="uk-UA"/>
        </w:rPr>
        <w:t>зобов’язання</w:t>
      </w:r>
      <w:r w:rsidR="00E03E35" w:rsidRPr="00CD5023">
        <w:rPr>
          <w:rFonts w:ascii="Times New Roman" w:eastAsia="Calibri" w:hAnsi="Times New Roman" w:cs="Times New Roman"/>
          <w:lang w:val="uk-UA"/>
        </w:rPr>
        <w:t xml:space="preserve">, що виникли на підставі </w:t>
      </w:r>
      <w:r w:rsidR="00CF4AF2" w:rsidRPr="00CD5023">
        <w:rPr>
          <w:rFonts w:ascii="Times New Roman" w:eastAsia="Calibri" w:hAnsi="Times New Roman" w:cs="Times New Roman"/>
          <w:lang w:val="uk-UA"/>
        </w:rPr>
        <w:t>договор</w:t>
      </w:r>
      <w:r w:rsidR="00E03E35" w:rsidRPr="00CD5023">
        <w:rPr>
          <w:rFonts w:ascii="Times New Roman" w:eastAsia="Calibri" w:hAnsi="Times New Roman" w:cs="Times New Roman"/>
          <w:lang w:val="uk-UA"/>
        </w:rPr>
        <w:t>ів</w:t>
      </w:r>
      <w:r w:rsidR="00CF4AF2"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="00E03E35" w:rsidRPr="00CD5023">
        <w:rPr>
          <w:rFonts w:ascii="Times New Roman" w:eastAsia="Calibri" w:hAnsi="Times New Roman" w:cs="Times New Roman"/>
          <w:lang w:val="uk-UA"/>
        </w:rPr>
        <w:t>і</w:t>
      </w:r>
      <w:r w:rsidR="00CF4AF2" w:rsidRPr="00CD5023">
        <w:rPr>
          <w:rFonts w:ascii="Times New Roman" w:eastAsia="Calibri" w:hAnsi="Times New Roman" w:cs="Times New Roman"/>
          <w:lang w:val="uk-UA"/>
        </w:rPr>
        <w:t>з Залученими Кредиторами</w:t>
      </w:r>
      <w:r w:rsidR="0036139B" w:rsidRPr="00CD5023">
        <w:rPr>
          <w:rFonts w:ascii="Times New Roman" w:eastAsia="Calibri" w:hAnsi="Times New Roman" w:cs="Times New Roman"/>
          <w:lang w:val="uk-UA"/>
        </w:rPr>
        <w:t>, перелік яких міститься</w:t>
      </w:r>
      <w:r w:rsidR="00CF4AF2"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="0036139B" w:rsidRPr="00CD5023">
        <w:rPr>
          <w:rFonts w:ascii="Times New Roman" w:eastAsia="Calibri" w:hAnsi="Times New Roman" w:cs="Times New Roman"/>
          <w:lang w:val="uk-UA"/>
        </w:rPr>
        <w:t>в</w:t>
      </w:r>
      <w:r w:rsidR="00CF4AF2"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="00916D8A" w:rsidRPr="00CD5023">
        <w:rPr>
          <w:rFonts w:ascii="Times New Roman" w:eastAsia="Calibri" w:hAnsi="Times New Roman" w:cs="Times New Roman"/>
          <w:lang w:val="uk-UA"/>
        </w:rPr>
        <w:t>додатка</w:t>
      </w:r>
      <w:r w:rsidR="0036139B" w:rsidRPr="00CD5023">
        <w:rPr>
          <w:rFonts w:ascii="Times New Roman" w:eastAsia="Calibri" w:hAnsi="Times New Roman" w:cs="Times New Roman"/>
          <w:lang w:val="uk-UA"/>
        </w:rPr>
        <w:t>х до цієї заяви</w:t>
      </w:r>
      <w:r w:rsidR="00CF4AF2" w:rsidRPr="00CD5023">
        <w:rPr>
          <w:rFonts w:ascii="Times New Roman" w:eastAsia="Calibri" w:hAnsi="Times New Roman" w:cs="Times New Roman"/>
          <w:lang w:val="uk-UA"/>
        </w:rPr>
        <w:t xml:space="preserve">, та реструктуризація </w:t>
      </w:r>
      <w:r w:rsidR="00E03E35" w:rsidRPr="00CD5023">
        <w:rPr>
          <w:rFonts w:ascii="Times New Roman" w:eastAsia="Calibri" w:hAnsi="Times New Roman" w:cs="Times New Roman"/>
          <w:lang w:val="uk-UA"/>
        </w:rPr>
        <w:t>грошових зобов'язань</w:t>
      </w:r>
      <w:r w:rsidR="008D57C0" w:rsidRPr="00CD5023">
        <w:rPr>
          <w:rFonts w:ascii="Times New Roman" w:eastAsia="Calibri" w:hAnsi="Times New Roman" w:cs="Times New Roman"/>
          <w:lang w:val="uk-UA"/>
        </w:rPr>
        <w:t xml:space="preserve"> Боржника</w:t>
      </w:r>
      <w:r w:rsidR="00E03E35" w:rsidRPr="00CD5023">
        <w:rPr>
          <w:rFonts w:ascii="Times New Roman" w:eastAsia="Calibri" w:hAnsi="Times New Roman" w:cs="Times New Roman"/>
          <w:lang w:val="uk-UA"/>
        </w:rPr>
        <w:t xml:space="preserve"> перед </w:t>
      </w:r>
      <w:r w:rsidR="00CF4AF2" w:rsidRPr="00CD5023">
        <w:rPr>
          <w:rFonts w:ascii="Times New Roman" w:eastAsia="Calibri" w:hAnsi="Times New Roman" w:cs="Times New Roman"/>
          <w:lang w:val="uk-UA"/>
        </w:rPr>
        <w:t xml:space="preserve">кредиторам, необхідна для </w:t>
      </w:r>
      <w:r w:rsidR="00876E5B" w:rsidRPr="00CD5023">
        <w:rPr>
          <w:rFonts w:ascii="Times New Roman" w:eastAsia="Calibri" w:hAnsi="Times New Roman" w:cs="Times New Roman"/>
          <w:lang w:val="uk-UA"/>
        </w:rPr>
        <w:t xml:space="preserve">відновлення господарської діяльності </w:t>
      </w:r>
      <w:r w:rsidR="00CF4AF2" w:rsidRPr="00CD5023">
        <w:rPr>
          <w:rFonts w:ascii="Times New Roman" w:eastAsia="Calibri" w:hAnsi="Times New Roman" w:cs="Times New Roman"/>
          <w:lang w:val="uk-UA"/>
        </w:rPr>
        <w:t>Боржника.</w:t>
      </w:r>
      <w:r w:rsidR="00217F0C"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="00422E0A" w:rsidRPr="00CD5023">
        <w:rPr>
          <w:rFonts w:ascii="Times New Roman" w:eastAsia="Calibri" w:hAnsi="Times New Roman" w:cs="Times New Roman"/>
          <w:lang w:val="uk-UA"/>
        </w:rPr>
        <w:t xml:space="preserve"> </w:t>
      </w:r>
    </w:p>
    <w:p w14:paraId="273FB816" w14:textId="77777777" w:rsidR="00422E0A" w:rsidRPr="00CD5023" w:rsidRDefault="00422E0A" w:rsidP="00587D42">
      <w:pPr>
        <w:tabs>
          <w:tab w:val="left" w:pos="486"/>
          <w:tab w:val="left" w:pos="3544"/>
        </w:tabs>
        <w:spacing w:after="0"/>
        <w:jc w:val="both"/>
        <w:rPr>
          <w:rFonts w:ascii="Times New Roman" w:eastAsia="Calibri" w:hAnsi="Times New Roman" w:cs="Times New Roman"/>
          <w:lang w:val="uk-UA"/>
        </w:rPr>
      </w:pPr>
    </w:p>
    <w:p w14:paraId="5285E242" w14:textId="77777777" w:rsidR="00D25C18" w:rsidRPr="00CD5023" w:rsidRDefault="00CF4AF2" w:rsidP="000944D7">
      <w:pPr>
        <w:pStyle w:val="ListParagraph"/>
        <w:spacing w:after="0"/>
        <w:ind w:left="0"/>
        <w:jc w:val="both"/>
        <w:rPr>
          <w:rFonts w:ascii="Times New Roman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 xml:space="preserve">Підписані згоди Залучених Кредиторів на Фінансову Реструктуризацію (додані до цього документа) були отримані від однієї або більше Фінансових Установ, жодна з яких не є Пов’язаною </w:t>
      </w:r>
      <w:r w:rsidR="001F15F6" w:rsidRPr="00CD5023">
        <w:rPr>
          <w:rFonts w:ascii="Times New Roman" w:eastAsia="Calibri" w:hAnsi="Times New Roman" w:cs="Times New Roman"/>
          <w:lang w:val="uk-UA"/>
        </w:rPr>
        <w:t xml:space="preserve">Особою </w:t>
      </w:r>
      <w:r w:rsidRPr="00CD5023">
        <w:rPr>
          <w:rFonts w:ascii="Times New Roman" w:eastAsia="Calibri" w:hAnsi="Times New Roman" w:cs="Times New Roman"/>
          <w:lang w:val="uk-UA"/>
        </w:rPr>
        <w:t xml:space="preserve">Боржника, </w:t>
      </w:r>
      <w:r w:rsidR="00C92AAD" w:rsidRPr="00CD5023">
        <w:rPr>
          <w:rFonts w:ascii="Times New Roman" w:eastAsia="Calibri" w:hAnsi="Times New Roman" w:cs="Times New Roman"/>
          <w:lang w:val="uk-UA"/>
        </w:rPr>
        <w:t>яким належить</w:t>
      </w:r>
      <w:r w:rsidR="001F15F6"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Pr="00CD5023">
        <w:rPr>
          <w:rFonts w:ascii="Times New Roman" w:eastAsia="Calibri" w:hAnsi="Times New Roman" w:cs="Times New Roman"/>
          <w:lang w:val="uk-UA"/>
        </w:rPr>
        <w:t>щонайменше 50 відсотк</w:t>
      </w:r>
      <w:r w:rsidR="00C92AAD" w:rsidRPr="00CD5023">
        <w:rPr>
          <w:rFonts w:ascii="Times New Roman" w:eastAsia="Calibri" w:hAnsi="Times New Roman" w:cs="Times New Roman"/>
          <w:lang w:val="uk-UA"/>
        </w:rPr>
        <w:t>ів</w:t>
      </w:r>
      <w:r w:rsidRPr="00CD5023">
        <w:rPr>
          <w:rFonts w:ascii="Times New Roman" w:eastAsia="Calibri" w:hAnsi="Times New Roman" w:cs="Times New Roman"/>
          <w:lang w:val="uk-UA"/>
        </w:rPr>
        <w:t xml:space="preserve"> загальної суми вимог Фінансових Установ до Боржника</w:t>
      </w:r>
      <w:r w:rsidR="00C92AAD" w:rsidRPr="00CD5023">
        <w:rPr>
          <w:rFonts w:ascii="Times New Roman" w:eastAsia="Calibri" w:hAnsi="Times New Roman" w:cs="Times New Roman"/>
          <w:lang w:val="uk-UA"/>
        </w:rPr>
        <w:t xml:space="preserve">, за винятком </w:t>
      </w:r>
      <w:r w:rsidRPr="00CD5023">
        <w:rPr>
          <w:rFonts w:ascii="Times New Roman" w:eastAsia="Calibri" w:hAnsi="Times New Roman" w:cs="Times New Roman"/>
          <w:lang w:val="uk-UA"/>
        </w:rPr>
        <w:t>будь-як</w:t>
      </w:r>
      <w:r w:rsidR="00C92AAD" w:rsidRPr="00CD5023">
        <w:rPr>
          <w:rFonts w:ascii="Times New Roman" w:eastAsia="Calibri" w:hAnsi="Times New Roman" w:cs="Times New Roman"/>
          <w:lang w:val="uk-UA"/>
        </w:rPr>
        <w:t>их</w:t>
      </w:r>
      <w:r w:rsidRPr="00CD5023">
        <w:rPr>
          <w:rFonts w:ascii="Times New Roman" w:eastAsia="Calibri" w:hAnsi="Times New Roman" w:cs="Times New Roman"/>
          <w:lang w:val="uk-UA"/>
        </w:rPr>
        <w:t xml:space="preserve"> зобов’язан</w:t>
      </w:r>
      <w:r w:rsidR="00C92AAD" w:rsidRPr="00CD5023">
        <w:rPr>
          <w:rFonts w:ascii="Times New Roman" w:eastAsia="Calibri" w:hAnsi="Times New Roman" w:cs="Times New Roman"/>
          <w:lang w:val="uk-UA"/>
        </w:rPr>
        <w:t xml:space="preserve">ь </w:t>
      </w:r>
      <w:r w:rsidRPr="00CD5023">
        <w:rPr>
          <w:rFonts w:ascii="Times New Roman" w:eastAsia="Calibri" w:hAnsi="Times New Roman" w:cs="Times New Roman"/>
          <w:lang w:val="uk-UA"/>
        </w:rPr>
        <w:t>Боржник</w:t>
      </w:r>
      <w:r w:rsidR="00C92AAD" w:rsidRPr="00CD5023">
        <w:rPr>
          <w:rFonts w:ascii="Times New Roman" w:eastAsia="Calibri" w:hAnsi="Times New Roman" w:cs="Times New Roman"/>
          <w:lang w:val="uk-UA"/>
        </w:rPr>
        <w:t xml:space="preserve">а перед </w:t>
      </w:r>
      <w:r w:rsidRPr="00CD5023">
        <w:rPr>
          <w:rFonts w:ascii="Times New Roman" w:eastAsia="Calibri" w:hAnsi="Times New Roman" w:cs="Times New Roman"/>
          <w:lang w:val="uk-UA"/>
        </w:rPr>
        <w:t>Пов’язаним</w:t>
      </w:r>
      <w:r w:rsidR="00C92AAD" w:rsidRPr="00CD5023">
        <w:rPr>
          <w:rFonts w:ascii="Times New Roman" w:eastAsia="Calibri" w:hAnsi="Times New Roman" w:cs="Times New Roman"/>
          <w:lang w:val="uk-UA"/>
        </w:rPr>
        <w:t>и</w:t>
      </w:r>
      <w:r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="001F15F6" w:rsidRPr="00CD5023">
        <w:rPr>
          <w:rFonts w:ascii="Times New Roman" w:eastAsia="Calibri" w:hAnsi="Times New Roman" w:cs="Times New Roman"/>
          <w:lang w:val="uk-UA"/>
        </w:rPr>
        <w:t>Особам</w:t>
      </w:r>
      <w:r w:rsidR="00C92AAD" w:rsidRPr="00CD5023">
        <w:rPr>
          <w:rFonts w:ascii="Times New Roman" w:eastAsia="Calibri" w:hAnsi="Times New Roman" w:cs="Times New Roman"/>
          <w:lang w:val="uk-UA"/>
        </w:rPr>
        <w:t>и</w:t>
      </w:r>
      <w:r w:rsidRPr="00CD5023">
        <w:rPr>
          <w:rFonts w:ascii="Times New Roman" w:eastAsia="Calibri" w:hAnsi="Times New Roman" w:cs="Times New Roman"/>
          <w:lang w:val="uk-UA"/>
        </w:rPr>
        <w:t>, як викладено у наступній таблиці</w:t>
      </w:r>
      <w:r w:rsidR="00581DF2" w:rsidRPr="00CD5023">
        <w:rPr>
          <w:rFonts w:ascii="Times New Roman" w:hAnsi="Times New Roman" w:cs="Times New Roman"/>
          <w:lang w:val="uk-UA"/>
        </w:rPr>
        <w:t xml:space="preserve">: </w:t>
      </w:r>
      <w:r w:rsidR="00D25C18" w:rsidRPr="00CD5023">
        <w:rPr>
          <w:rFonts w:ascii="Times New Roman" w:hAnsi="Times New Roman" w:cs="Times New Roman"/>
          <w:lang w:val="uk-UA"/>
        </w:rPr>
        <w:t xml:space="preserve"> </w:t>
      </w:r>
    </w:p>
    <w:p w14:paraId="7545D5A4" w14:textId="77777777" w:rsidR="00A742A3" w:rsidRPr="00CD5023" w:rsidRDefault="00A742A3" w:rsidP="00587D42">
      <w:pPr>
        <w:pStyle w:val="ListParagraph"/>
        <w:spacing w:after="0"/>
        <w:ind w:left="0" w:firstLine="567"/>
        <w:jc w:val="both"/>
        <w:rPr>
          <w:rFonts w:ascii="Times New Roman" w:hAnsi="Times New Roman" w:cs="Times New Roman"/>
          <w:lang w:val="uk-U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92"/>
        <w:gridCol w:w="2412"/>
      </w:tblGrid>
      <w:tr w:rsidR="00CF4AF2" w:rsidRPr="00030339" w14:paraId="7EC684AB" w14:textId="77777777" w:rsidTr="00A742A3">
        <w:tc>
          <w:tcPr>
            <w:tcW w:w="6925" w:type="dxa"/>
          </w:tcPr>
          <w:p w14:paraId="1321E25A" w14:textId="77777777" w:rsidR="00A742A3" w:rsidRPr="00CD5023" w:rsidRDefault="00CF4AF2" w:rsidP="00587D4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 xml:space="preserve">Вимоги Фінансових Установ, що надали згоди (за виключенням Пов’язаних </w:t>
            </w:r>
            <w:r w:rsidR="001F15F6" w:rsidRPr="00CD5023">
              <w:rPr>
                <w:rFonts w:ascii="Times New Roman" w:hAnsi="Times New Roman" w:cs="Times New Roman"/>
                <w:sz w:val="20"/>
                <w:lang w:val="uk-UA"/>
              </w:rPr>
              <w:t>Осіб</w:t>
            </w: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 xml:space="preserve">) в </w:t>
            </w:r>
            <w:r w:rsidR="00225C56" w:rsidRPr="00CD5023">
              <w:rPr>
                <w:rFonts w:ascii="Times New Roman" w:hAnsi="Times New Roman" w:cs="Times New Roman"/>
                <w:sz w:val="20"/>
                <w:lang w:val="uk-UA"/>
              </w:rPr>
              <w:t>г</w:t>
            </w: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>ривн</w:t>
            </w:r>
            <w:r w:rsidR="00225C56" w:rsidRPr="00CD5023">
              <w:rPr>
                <w:rFonts w:ascii="Times New Roman" w:hAnsi="Times New Roman" w:cs="Times New Roman"/>
                <w:sz w:val="20"/>
                <w:lang w:val="uk-UA"/>
              </w:rPr>
              <w:t>ях</w:t>
            </w: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>:</w:t>
            </w:r>
          </w:p>
        </w:tc>
        <w:tc>
          <w:tcPr>
            <w:tcW w:w="2425" w:type="dxa"/>
          </w:tcPr>
          <w:p w14:paraId="15F54E38" w14:textId="77777777" w:rsidR="00A742A3" w:rsidRPr="00CD5023" w:rsidRDefault="00A742A3" w:rsidP="00587D4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 xml:space="preserve"> </w:t>
            </w:r>
          </w:p>
        </w:tc>
      </w:tr>
      <w:tr w:rsidR="00CF4AF2" w:rsidRPr="00030339" w14:paraId="1FDDDE6B" w14:textId="77777777" w:rsidTr="00A742A3">
        <w:tc>
          <w:tcPr>
            <w:tcW w:w="6925" w:type="dxa"/>
          </w:tcPr>
          <w:p w14:paraId="20DC9B85" w14:textId="77777777" w:rsidR="00A742A3" w:rsidRPr="00CD5023" w:rsidRDefault="00CF4AF2" w:rsidP="00587D4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>Загальн</w:t>
            </w:r>
            <w:r w:rsidR="00064CCA" w:rsidRPr="00CD5023">
              <w:rPr>
                <w:rFonts w:ascii="Times New Roman" w:hAnsi="Times New Roman" w:cs="Times New Roman"/>
                <w:sz w:val="20"/>
                <w:lang w:val="uk-UA"/>
              </w:rPr>
              <w:t>а сума</w:t>
            </w: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 xml:space="preserve"> вимог Фінансових Установ (за виключенням Пов’язаних </w:t>
            </w:r>
            <w:r w:rsidR="001F15F6" w:rsidRPr="00CD5023">
              <w:rPr>
                <w:rFonts w:ascii="Times New Roman" w:hAnsi="Times New Roman" w:cs="Times New Roman"/>
                <w:sz w:val="20"/>
                <w:lang w:val="uk-UA"/>
              </w:rPr>
              <w:t>Осіб</w:t>
            </w: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 xml:space="preserve">) </w:t>
            </w:r>
            <w:r w:rsidR="00225C56" w:rsidRPr="00CD5023">
              <w:rPr>
                <w:rFonts w:ascii="Times New Roman" w:hAnsi="Times New Roman" w:cs="Times New Roman"/>
                <w:sz w:val="20"/>
                <w:lang w:val="uk-UA"/>
              </w:rPr>
              <w:t>в гривнях</w:t>
            </w:r>
            <w:r w:rsidR="00A742A3" w:rsidRPr="00CD5023">
              <w:rPr>
                <w:rFonts w:ascii="Times New Roman" w:hAnsi="Times New Roman" w:cs="Times New Roman"/>
                <w:sz w:val="20"/>
                <w:lang w:val="uk-UA"/>
              </w:rPr>
              <w:t xml:space="preserve">:  </w:t>
            </w:r>
          </w:p>
        </w:tc>
        <w:tc>
          <w:tcPr>
            <w:tcW w:w="2425" w:type="dxa"/>
          </w:tcPr>
          <w:p w14:paraId="4A46F97C" w14:textId="77777777" w:rsidR="00A742A3" w:rsidRPr="00CD5023" w:rsidRDefault="00A742A3" w:rsidP="00587D4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</w:p>
        </w:tc>
      </w:tr>
      <w:tr w:rsidR="00CF4AF2" w:rsidRPr="00030339" w14:paraId="56E2283B" w14:textId="77777777" w:rsidTr="00A742A3">
        <w:tc>
          <w:tcPr>
            <w:tcW w:w="6925" w:type="dxa"/>
          </w:tcPr>
          <w:p w14:paraId="1DAA7694" w14:textId="77777777" w:rsidR="00A742A3" w:rsidRPr="00CD5023" w:rsidRDefault="00064CCA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 xml:space="preserve">Відсоток </w:t>
            </w:r>
            <w:r w:rsidR="00CF4AF2" w:rsidRPr="00CD5023">
              <w:rPr>
                <w:rFonts w:ascii="Times New Roman" w:hAnsi="Times New Roman" w:cs="Times New Roman"/>
                <w:sz w:val="20"/>
                <w:lang w:val="uk-UA"/>
              </w:rPr>
              <w:t>вимог Фінансових Установ, що надали згоду, до загальн</w:t>
            </w: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>ої суми</w:t>
            </w:r>
            <w:r w:rsidR="00CF4AF2" w:rsidRPr="00CD5023">
              <w:rPr>
                <w:rFonts w:ascii="Times New Roman" w:hAnsi="Times New Roman" w:cs="Times New Roman"/>
                <w:sz w:val="20"/>
                <w:lang w:val="uk-UA"/>
              </w:rPr>
              <w:t xml:space="preserve"> вимог Фінансових Установ</w:t>
            </w:r>
            <w:r w:rsidR="00225C56" w:rsidRPr="00CD5023">
              <w:rPr>
                <w:rFonts w:ascii="Times New Roman" w:hAnsi="Times New Roman" w:cs="Times New Roman"/>
                <w:sz w:val="19"/>
                <w:szCs w:val="19"/>
                <w:lang w:val="uk-UA"/>
              </w:rPr>
              <w:t xml:space="preserve"> </w:t>
            </w:r>
          </w:p>
        </w:tc>
        <w:tc>
          <w:tcPr>
            <w:tcW w:w="2425" w:type="dxa"/>
          </w:tcPr>
          <w:p w14:paraId="2F93DF16" w14:textId="77777777" w:rsidR="00A742A3" w:rsidRPr="00CD5023" w:rsidRDefault="00A742A3" w:rsidP="00587D4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  <w:r w:rsidRPr="00CD5023">
              <w:rPr>
                <w:rFonts w:ascii="Times New Roman" w:hAnsi="Times New Roman" w:cs="Times New Roman"/>
                <w:sz w:val="20"/>
                <w:lang w:val="uk-UA"/>
              </w:rPr>
              <w:t xml:space="preserve">     </w:t>
            </w:r>
          </w:p>
        </w:tc>
      </w:tr>
    </w:tbl>
    <w:p w14:paraId="3D2E4616" w14:textId="77777777" w:rsidR="00A742A3" w:rsidRPr="00CD5023" w:rsidRDefault="00A742A3" w:rsidP="00587D42">
      <w:pPr>
        <w:pStyle w:val="ListParagraph"/>
        <w:spacing w:after="0"/>
        <w:ind w:left="0" w:firstLine="567"/>
        <w:jc w:val="both"/>
        <w:rPr>
          <w:rFonts w:ascii="Times New Roman" w:hAnsi="Times New Roman" w:cs="Times New Roman"/>
          <w:lang w:val="uk-UA"/>
        </w:rPr>
      </w:pPr>
    </w:p>
    <w:p w14:paraId="33438DFD" w14:textId="77777777" w:rsidR="00217F0C" w:rsidRPr="00CD5023" w:rsidRDefault="00CF4AF2" w:rsidP="000944D7">
      <w:pPr>
        <w:pStyle w:val="ListParagraph"/>
        <w:spacing w:after="0"/>
        <w:ind w:left="0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lastRenderedPageBreak/>
        <w:t xml:space="preserve">Боржник запевняє та гарантує, що </w:t>
      </w:r>
      <w:r w:rsidR="00064CCA" w:rsidRPr="00CD5023">
        <w:rPr>
          <w:rFonts w:ascii="Times New Roman" w:eastAsia="Calibri" w:hAnsi="Times New Roman" w:cs="Times New Roman"/>
          <w:lang w:val="uk-UA"/>
        </w:rPr>
        <w:t xml:space="preserve">на дату </w:t>
      </w:r>
      <w:r w:rsidR="002321B4" w:rsidRPr="00CD5023">
        <w:rPr>
          <w:rFonts w:ascii="Times New Roman" w:eastAsia="Calibri" w:hAnsi="Times New Roman" w:cs="Times New Roman"/>
          <w:lang w:val="uk-UA"/>
        </w:rPr>
        <w:t>цієї Заяви</w:t>
      </w:r>
      <w:r w:rsidR="00064CCA"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Pr="00CD5023">
        <w:rPr>
          <w:rFonts w:ascii="Times New Roman" w:eastAsia="Calibri" w:hAnsi="Times New Roman" w:cs="Times New Roman"/>
          <w:lang w:val="uk-UA"/>
        </w:rPr>
        <w:t xml:space="preserve">стосовно Боржника не було </w:t>
      </w:r>
      <w:r w:rsidR="00064CCA" w:rsidRPr="00CD5023">
        <w:rPr>
          <w:rFonts w:ascii="Times New Roman" w:eastAsia="Calibri" w:hAnsi="Times New Roman" w:cs="Times New Roman"/>
          <w:lang w:val="uk-UA"/>
        </w:rPr>
        <w:t xml:space="preserve">порушено </w:t>
      </w:r>
      <w:r w:rsidRPr="00CD5023">
        <w:rPr>
          <w:rFonts w:ascii="Times New Roman" w:eastAsia="Calibri" w:hAnsi="Times New Roman" w:cs="Times New Roman"/>
          <w:lang w:val="uk-UA"/>
        </w:rPr>
        <w:t xml:space="preserve">жодного провадження в справі про банкрутство та не було </w:t>
      </w:r>
      <w:r w:rsidR="00A82534" w:rsidRPr="00CD5023">
        <w:rPr>
          <w:rFonts w:ascii="Times New Roman" w:eastAsia="Calibri" w:hAnsi="Times New Roman" w:cs="Times New Roman"/>
          <w:lang w:val="uk-UA"/>
        </w:rPr>
        <w:t xml:space="preserve">здійснено </w:t>
      </w:r>
      <w:r w:rsidR="001F15F6" w:rsidRPr="00CD5023">
        <w:rPr>
          <w:rFonts w:ascii="Times New Roman" w:eastAsia="Calibri" w:hAnsi="Times New Roman" w:cs="Times New Roman"/>
          <w:lang w:val="uk-UA"/>
        </w:rPr>
        <w:t>санації</w:t>
      </w:r>
      <w:r w:rsidR="00A82534" w:rsidRPr="00CD5023">
        <w:rPr>
          <w:rFonts w:ascii="Times New Roman" w:eastAsia="Calibri" w:hAnsi="Times New Roman" w:cs="Times New Roman"/>
          <w:lang w:val="uk-UA"/>
        </w:rPr>
        <w:t xml:space="preserve"> Боржника до порушення провадження у справі про банкрутство</w:t>
      </w:r>
      <w:r w:rsidR="001F15F6" w:rsidRPr="00CD5023">
        <w:rPr>
          <w:rFonts w:ascii="Times New Roman" w:eastAsia="Calibri" w:hAnsi="Times New Roman" w:cs="Times New Roman"/>
          <w:lang w:val="uk-UA"/>
        </w:rPr>
        <w:t xml:space="preserve">. </w:t>
      </w:r>
      <w:r w:rsidR="00217F0C" w:rsidRPr="00CD5023">
        <w:rPr>
          <w:rFonts w:ascii="Times New Roman" w:eastAsia="Calibri" w:hAnsi="Times New Roman" w:cs="Times New Roman"/>
          <w:lang w:val="uk-UA"/>
        </w:rPr>
        <w:t xml:space="preserve"> </w:t>
      </w:r>
    </w:p>
    <w:p w14:paraId="41AAEE23" w14:textId="77777777" w:rsidR="00217F0C" w:rsidRPr="00CD5023" w:rsidRDefault="00217F0C" w:rsidP="00587D42">
      <w:pPr>
        <w:pStyle w:val="ListParagraph"/>
        <w:spacing w:after="0"/>
        <w:ind w:left="0" w:firstLine="567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 xml:space="preserve"> </w:t>
      </w:r>
    </w:p>
    <w:p w14:paraId="557E9CA4" w14:textId="77777777" w:rsidR="002D6A0D" w:rsidRPr="00CD5023" w:rsidRDefault="00CF4AF2" w:rsidP="000944D7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 xml:space="preserve">У відповідності до статті </w:t>
      </w:r>
      <w:r w:rsidR="002D6A0D" w:rsidRPr="00CD5023">
        <w:rPr>
          <w:rFonts w:ascii="Times New Roman" w:eastAsia="Calibri" w:hAnsi="Times New Roman" w:cs="Times New Roman"/>
          <w:lang w:val="uk-UA"/>
        </w:rPr>
        <w:t>1</w:t>
      </w:r>
      <w:r w:rsidR="00566E4D" w:rsidRPr="00CD5023">
        <w:rPr>
          <w:rFonts w:ascii="Times New Roman" w:eastAsia="Calibri" w:hAnsi="Times New Roman" w:cs="Times New Roman"/>
          <w:lang w:val="uk-UA"/>
        </w:rPr>
        <w:t xml:space="preserve">9 </w:t>
      </w:r>
      <w:r w:rsidRPr="00CD5023">
        <w:rPr>
          <w:rFonts w:ascii="Times New Roman" w:eastAsia="Calibri" w:hAnsi="Times New Roman" w:cs="Times New Roman"/>
          <w:lang w:val="uk-UA"/>
        </w:rPr>
        <w:t xml:space="preserve">Закону України </w:t>
      </w:r>
      <w:r w:rsidRPr="00CD5023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="002D6A0D" w:rsidRPr="00CD5023">
        <w:rPr>
          <w:rFonts w:ascii="Times New Roman" w:eastAsia="Calibri" w:hAnsi="Times New Roman" w:cs="Times New Roman"/>
          <w:i/>
          <w:iCs/>
          <w:lang w:val="uk-UA"/>
        </w:rPr>
        <w:t>,</w:t>
      </w:r>
      <w:r w:rsidR="002D6A0D"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Pr="00CD5023">
        <w:rPr>
          <w:rFonts w:ascii="Times New Roman" w:eastAsia="Calibri" w:hAnsi="Times New Roman" w:cs="Times New Roman"/>
          <w:lang w:val="uk-UA"/>
        </w:rPr>
        <w:t>Боржник цим документом</w:t>
      </w:r>
      <w:r w:rsidR="0008500E" w:rsidRPr="00CD5023">
        <w:rPr>
          <w:rFonts w:ascii="Times New Roman" w:eastAsia="Calibri" w:hAnsi="Times New Roman" w:cs="Times New Roman"/>
          <w:lang w:val="uk-UA"/>
        </w:rPr>
        <w:t>:</w:t>
      </w:r>
    </w:p>
    <w:p w14:paraId="754C16F1" w14:textId="77777777" w:rsidR="002D6A0D" w:rsidRPr="00CD5023" w:rsidRDefault="002D6A0D" w:rsidP="002D6A0D">
      <w:pPr>
        <w:pStyle w:val="ListParagraph"/>
        <w:spacing w:after="0" w:line="240" w:lineRule="auto"/>
        <w:ind w:left="0" w:right="-284" w:firstLine="567"/>
        <w:jc w:val="both"/>
        <w:rPr>
          <w:rFonts w:ascii="Times New Roman" w:eastAsia="Calibri" w:hAnsi="Times New Roman" w:cs="Times New Roman"/>
          <w:lang w:val="uk-UA"/>
        </w:rPr>
      </w:pPr>
    </w:p>
    <w:p w14:paraId="031913D1" w14:textId="77777777" w:rsidR="002D6A0D" w:rsidRPr="00CD5023" w:rsidRDefault="00CF4AF2" w:rsidP="000944D7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 xml:space="preserve">просить Секретаріат зареєструвати рішення Боржника про початок </w:t>
      </w:r>
      <w:r w:rsidR="00A82534" w:rsidRPr="00CD5023">
        <w:rPr>
          <w:rFonts w:ascii="Times New Roman" w:eastAsia="Calibri" w:hAnsi="Times New Roman" w:cs="Times New Roman"/>
          <w:lang w:val="uk-UA"/>
        </w:rPr>
        <w:t xml:space="preserve">проведення </w:t>
      </w:r>
      <w:r w:rsidR="001F15F6" w:rsidRPr="00CD5023">
        <w:rPr>
          <w:rFonts w:ascii="Times New Roman" w:eastAsia="Calibri" w:hAnsi="Times New Roman" w:cs="Times New Roman"/>
          <w:lang w:val="uk-UA"/>
        </w:rPr>
        <w:t>Процедури</w:t>
      </w:r>
      <w:r w:rsidRPr="00CD5023">
        <w:rPr>
          <w:rFonts w:ascii="Times New Roman" w:eastAsia="Calibri" w:hAnsi="Times New Roman" w:cs="Times New Roman"/>
          <w:lang w:val="uk-UA"/>
        </w:rPr>
        <w:t xml:space="preserve"> Фінансової Реструктуризації</w:t>
      </w:r>
      <w:r w:rsidR="0008500E" w:rsidRPr="00CD5023">
        <w:rPr>
          <w:rFonts w:ascii="Times New Roman" w:eastAsia="Calibri" w:hAnsi="Times New Roman" w:cs="Times New Roman"/>
          <w:lang w:val="uk-UA"/>
        </w:rPr>
        <w:t xml:space="preserve">; </w:t>
      </w:r>
    </w:p>
    <w:p w14:paraId="7419DA91" w14:textId="77777777" w:rsidR="002D6A0D" w:rsidRPr="00CD5023" w:rsidRDefault="002D6A0D" w:rsidP="002D6A0D">
      <w:pPr>
        <w:pStyle w:val="ListParagraph"/>
        <w:spacing w:after="0" w:line="240" w:lineRule="auto"/>
        <w:ind w:left="0"/>
        <w:jc w:val="both"/>
        <w:rPr>
          <w:rFonts w:ascii="Times New Roman" w:eastAsia="Calibri" w:hAnsi="Times New Roman" w:cs="Times New Roman"/>
          <w:lang w:val="uk-UA"/>
        </w:rPr>
      </w:pPr>
    </w:p>
    <w:p w14:paraId="1EE2DBE0" w14:textId="77777777" w:rsidR="0008500E" w:rsidRPr="00CD5023" w:rsidRDefault="00CF4AF2" w:rsidP="000944D7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>просить Секретаріат повідомити всім Залученим Кредиторам, що перш</w:t>
      </w:r>
      <w:r w:rsidR="007F2E8D" w:rsidRPr="00CD5023">
        <w:rPr>
          <w:rFonts w:ascii="Times New Roman" w:eastAsia="Calibri" w:hAnsi="Times New Roman" w:cs="Times New Roman"/>
          <w:lang w:val="uk-UA"/>
        </w:rPr>
        <w:t>і збори</w:t>
      </w:r>
      <w:r w:rsidRPr="00CD5023">
        <w:rPr>
          <w:rFonts w:ascii="Times New Roman" w:eastAsia="Calibri" w:hAnsi="Times New Roman" w:cs="Times New Roman"/>
          <w:lang w:val="uk-UA"/>
        </w:rPr>
        <w:t xml:space="preserve"> Залучених Кредиторів буд</w:t>
      </w:r>
      <w:r w:rsidR="007F2E8D" w:rsidRPr="00CD5023">
        <w:rPr>
          <w:rFonts w:ascii="Times New Roman" w:eastAsia="Calibri" w:hAnsi="Times New Roman" w:cs="Times New Roman"/>
          <w:lang w:val="uk-UA"/>
        </w:rPr>
        <w:t>уть</w:t>
      </w:r>
      <w:r w:rsidRPr="00CD5023">
        <w:rPr>
          <w:rFonts w:ascii="Times New Roman" w:eastAsia="Calibri" w:hAnsi="Times New Roman" w:cs="Times New Roman"/>
          <w:lang w:val="uk-UA"/>
        </w:rPr>
        <w:t xml:space="preserve"> проведен</w:t>
      </w:r>
      <w:r w:rsidR="007F2E8D" w:rsidRPr="00CD5023">
        <w:rPr>
          <w:rFonts w:ascii="Times New Roman" w:eastAsia="Calibri" w:hAnsi="Times New Roman" w:cs="Times New Roman"/>
          <w:lang w:val="uk-UA"/>
        </w:rPr>
        <w:t>і в</w:t>
      </w:r>
      <w:r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="00891185" w:rsidRPr="00CD5023">
        <w:rPr>
          <w:rFonts w:ascii="Times New Roman" w:eastAsia="Calibri" w:hAnsi="Times New Roman" w:cs="Times New Roman"/>
          <w:lang w:val="uk-UA"/>
        </w:rPr>
        <w:t>[</w:t>
      </w:r>
      <w:r w:rsidRPr="00CD5023">
        <w:rPr>
          <w:rFonts w:ascii="Times New Roman" w:eastAsia="Calibri" w:hAnsi="Times New Roman" w:cs="Times New Roman"/>
          <w:lang w:val="uk-UA"/>
        </w:rPr>
        <w:t>місце</w:t>
      </w:r>
      <w:r w:rsidR="00891185" w:rsidRPr="00CD5023">
        <w:rPr>
          <w:rFonts w:ascii="Times New Roman" w:eastAsia="Calibri" w:hAnsi="Times New Roman" w:cs="Times New Roman"/>
          <w:lang w:val="uk-UA"/>
        </w:rPr>
        <w:t>] [</w:t>
      </w:r>
      <w:r w:rsidRPr="00CD5023">
        <w:rPr>
          <w:rFonts w:ascii="Times New Roman" w:eastAsia="Calibri" w:hAnsi="Times New Roman" w:cs="Times New Roman"/>
          <w:lang w:val="uk-UA"/>
        </w:rPr>
        <w:t>дата</w:t>
      </w:r>
      <w:r w:rsidR="00891185" w:rsidRPr="00CD5023">
        <w:rPr>
          <w:rFonts w:ascii="Times New Roman" w:eastAsia="Calibri" w:hAnsi="Times New Roman" w:cs="Times New Roman"/>
          <w:lang w:val="uk-UA"/>
        </w:rPr>
        <w:t>]</w:t>
      </w:r>
      <w:r w:rsidR="0008500E" w:rsidRPr="00CD5023">
        <w:rPr>
          <w:rFonts w:ascii="Times New Roman" w:eastAsia="Calibri" w:hAnsi="Times New Roman" w:cs="Times New Roman"/>
          <w:lang w:val="uk-UA"/>
        </w:rPr>
        <w:t xml:space="preserve"> </w:t>
      </w:r>
      <w:r w:rsidRPr="00CD5023">
        <w:rPr>
          <w:rFonts w:ascii="Times New Roman" w:eastAsia="Calibri" w:hAnsi="Times New Roman" w:cs="Times New Roman"/>
          <w:lang w:val="uk-UA"/>
        </w:rPr>
        <w:t xml:space="preserve">або в </w:t>
      </w:r>
      <w:r w:rsidR="00A82534" w:rsidRPr="00CD5023">
        <w:rPr>
          <w:rFonts w:ascii="Times New Roman" w:eastAsia="Calibri" w:hAnsi="Times New Roman" w:cs="Times New Roman"/>
          <w:lang w:val="uk-UA"/>
        </w:rPr>
        <w:t>інший день</w:t>
      </w:r>
      <w:r w:rsidRPr="00CD5023">
        <w:rPr>
          <w:rFonts w:ascii="Times New Roman" w:eastAsia="Calibri" w:hAnsi="Times New Roman" w:cs="Times New Roman"/>
          <w:lang w:val="uk-UA"/>
        </w:rPr>
        <w:t xml:space="preserve">, </w:t>
      </w:r>
      <w:r w:rsidR="00A82534" w:rsidRPr="00CD5023">
        <w:rPr>
          <w:rFonts w:ascii="Times New Roman" w:eastAsia="Calibri" w:hAnsi="Times New Roman" w:cs="Times New Roman"/>
          <w:lang w:val="uk-UA"/>
        </w:rPr>
        <w:t xml:space="preserve">але </w:t>
      </w:r>
      <w:r w:rsidRPr="00CD5023">
        <w:rPr>
          <w:rFonts w:ascii="Times New Roman" w:eastAsia="Calibri" w:hAnsi="Times New Roman" w:cs="Times New Roman"/>
          <w:lang w:val="uk-UA"/>
        </w:rPr>
        <w:t xml:space="preserve">не раніше, ніж за сім робочих днів і не пізніше, ніж через десять робочих днів після дати початку </w:t>
      </w:r>
      <w:r w:rsidR="00A82534" w:rsidRPr="00CD5023">
        <w:rPr>
          <w:rFonts w:ascii="Times New Roman" w:eastAsia="Calibri" w:hAnsi="Times New Roman" w:cs="Times New Roman"/>
          <w:lang w:val="uk-UA"/>
        </w:rPr>
        <w:t xml:space="preserve">проведення </w:t>
      </w:r>
      <w:r w:rsidRPr="00CD5023">
        <w:rPr>
          <w:rFonts w:ascii="Times New Roman" w:eastAsia="Calibri" w:hAnsi="Times New Roman" w:cs="Times New Roman"/>
          <w:lang w:val="uk-UA"/>
        </w:rPr>
        <w:t>Процедури Фінансової Реструктуризації</w:t>
      </w:r>
      <w:r w:rsidR="0008500E" w:rsidRPr="00CD5023">
        <w:rPr>
          <w:rFonts w:ascii="Times New Roman" w:eastAsia="Calibri" w:hAnsi="Times New Roman" w:cs="Times New Roman"/>
          <w:lang w:val="uk-UA"/>
        </w:rPr>
        <w:t xml:space="preserve">; </w:t>
      </w:r>
      <w:r w:rsidRPr="00CD5023">
        <w:rPr>
          <w:rFonts w:ascii="Times New Roman" w:eastAsia="Calibri" w:hAnsi="Times New Roman" w:cs="Times New Roman"/>
          <w:lang w:val="uk-UA"/>
        </w:rPr>
        <w:t>та</w:t>
      </w:r>
    </w:p>
    <w:p w14:paraId="0019D9D9" w14:textId="77777777" w:rsidR="0008500E" w:rsidRPr="00CD5023" w:rsidRDefault="0008500E" w:rsidP="0008500E">
      <w:pPr>
        <w:pStyle w:val="ListParagraph"/>
        <w:spacing w:after="0" w:line="240" w:lineRule="auto"/>
        <w:ind w:left="0"/>
        <w:jc w:val="both"/>
        <w:rPr>
          <w:rFonts w:ascii="Times New Roman" w:eastAsia="Calibri" w:hAnsi="Times New Roman" w:cs="Times New Roman"/>
          <w:lang w:val="uk-UA"/>
        </w:rPr>
      </w:pPr>
    </w:p>
    <w:p w14:paraId="7AC71985" w14:textId="77777777" w:rsidR="0008500E" w:rsidRPr="00CD5023" w:rsidRDefault="00CF4AF2" w:rsidP="000944D7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>підтверджує, що його контактн</w:t>
      </w:r>
      <w:r w:rsidR="00E30EA1" w:rsidRPr="00CD5023">
        <w:rPr>
          <w:rFonts w:ascii="Times New Roman" w:eastAsia="Calibri" w:hAnsi="Times New Roman" w:cs="Times New Roman"/>
          <w:lang w:val="uk-UA"/>
        </w:rPr>
        <w:t>і дані</w:t>
      </w:r>
      <w:r w:rsidRPr="00CD5023">
        <w:rPr>
          <w:rFonts w:ascii="Times New Roman" w:eastAsia="Calibri" w:hAnsi="Times New Roman" w:cs="Times New Roman"/>
          <w:lang w:val="uk-UA"/>
        </w:rPr>
        <w:t>, надана для цілей будь-яких повідомлень стосовно Фінансової Реструктуризації</w:t>
      </w:r>
      <w:r w:rsidR="001F15F6" w:rsidRPr="00CD5023">
        <w:rPr>
          <w:rFonts w:ascii="Times New Roman" w:eastAsia="Calibri" w:hAnsi="Times New Roman" w:cs="Times New Roman"/>
          <w:lang w:val="uk-UA"/>
        </w:rPr>
        <w:t>,</w:t>
      </w:r>
      <w:r w:rsidRPr="00CD5023">
        <w:rPr>
          <w:rFonts w:ascii="Times New Roman" w:eastAsia="Calibri" w:hAnsi="Times New Roman" w:cs="Times New Roman"/>
          <w:lang w:val="uk-UA"/>
        </w:rPr>
        <w:t xml:space="preserve"> є </w:t>
      </w:r>
      <w:r w:rsidR="00E30EA1" w:rsidRPr="00CD5023">
        <w:rPr>
          <w:rFonts w:ascii="Times New Roman" w:eastAsia="Calibri" w:hAnsi="Times New Roman" w:cs="Times New Roman"/>
          <w:lang w:val="uk-UA"/>
        </w:rPr>
        <w:t>наступними</w:t>
      </w:r>
      <w:r w:rsidRPr="00CD5023">
        <w:rPr>
          <w:rFonts w:ascii="Times New Roman" w:eastAsia="Calibri" w:hAnsi="Times New Roman" w:cs="Times New Roman"/>
          <w:lang w:val="uk-UA"/>
        </w:rPr>
        <w:t xml:space="preserve">: </w:t>
      </w:r>
    </w:p>
    <w:p w14:paraId="432AEC4B" w14:textId="77777777" w:rsidR="0008500E" w:rsidRPr="00CD5023" w:rsidRDefault="0008500E" w:rsidP="0008500E">
      <w:pPr>
        <w:pStyle w:val="ListParagraph"/>
        <w:spacing w:after="0" w:line="240" w:lineRule="auto"/>
        <w:ind w:left="0"/>
        <w:jc w:val="both"/>
        <w:rPr>
          <w:rFonts w:ascii="Times New Roman" w:eastAsia="Calibri" w:hAnsi="Times New Roman" w:cs="Times New Roman"/>
          <w:lang w:val="uk-UA"/>
        </w:rPr>
      </w:pPr>
    </w:p>
    <w:p w14:paraId="60B7CCCA" w14:textId="77777777" w:rsidR="0008500E" w:rsidRPr="00CD5023" w:rsidRDefault="00CF4AF2" w:rsidP="007249D6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>Ім’я контактної особи та посада</w:t>
      </w:r>
      <w:r w:rsidR="0008500E" w:rsidRPr="00CD5023">
        <w:rPr>
          <w:rFonts w:ascii="Times New Roman" w:eastAsia="Calibri" w:hAnsi="Times New Roman" w:cs="Times New Roman"/>
          <w:lang w:val="uk-UA"/>
        </w:rPr>
        <w:t>:</w:t>
      </w:r>
    </w:p>
    <w:p w14:paraId="06384F88" w14:textId="77777777" w:rsidR="00032E42" w:rsidRPr="00CD5023" w:rsidRDefault="00032E42" w:rsidP="007249D6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>E</w:t>
      </w:r>
      <w:r w:rsidR="00CF4AF2" w:rsidRPr="00CD5023">
        <w:rPr>
          <w:rFonts w:ascii="Times New Roman" w:eastAsia="Calibri" w:hAnsi="Times New Roman" w:cs="Times New Roman"/>
          <w:lang w:val="uk-UA"/>
        </w:rPr>
        <w:t>-</w:t>
      </w:r>
      <w:proofErr w:type="spellStart"/>
      <w:r w:rsidRPr="00CD5023">
        <w:rPr>
          <w:rFonts w:ascii="Times New Roman" w:eastAsia="Calibri" w:hAnsi="Times New Roman" w:cs="Times New Roman"/>
          <w:lang w:val="uk-UA"/>
        </w:rPr>
        <w:t>mail</w:t>
      </w:r>
      <w:proofErr w:type="spellEnd"/>
      <w:r w:rsidRPr="00CD5023">
        <w:rPr>
          <w:rFonts w:ascii="Times New Roman" w:eastAsia="Calibri" w:hAnsi="Times New Roman" w:cs="Times New Roman"/>
          <w:lang w:val="uk-UA"/>
        </w:rPr>
        <w:t xml:space="preserve">: </w:t>
      </w:r>
    </w:p>
    <w:p w14:paraId="394FC855" w14:textId="77777777" w:rsidR="00032E42" w:rsidRPr="00CD5023" w:rsidRDefault="001F15F6" w:rsidP="007249D6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>Місцезнаходження</w:t>
      </w:r>
      <w:r w:rsidR="00032E42" w:rsidRPr="00CD5023">
        <w:rPr>
          <w:rFonts w:ascii="Times New Roman" w:eastAsia="Calibri" w:hAnsi="Times New Roman" w:cs="Times New Roman"/>
          <w:lang w:val="uk-UA"/>
        </w:rPr>
        <w:t xml:space="preserve">: </w:t>
      </w:r>
    </w:p>
    <w:p w14:paraId="44C539FF" w14:textId="77777777" w:rsidR="00032E42" w:rsidRPr="00CD5023" w:rsidRDefault="00032E42" w:rsidP="0008500E">
      <w:pPr>
        <w:pStyle w:val="ListParagraph"/>
        <w:spacing w:after="0" w:line="240" w:lineRule="auto"/>
        <w:ind w:left="0"/>
        <w:jc w:val="both"/>
        <w:rPr>
          <w:rFonts w:ascii="Times New Roman" w:eastAsia="Calibri" w:hAnsi="Times New Roman" w:cs="Times New Roman"/>
          <w:lang w:val="uk-UA"/>
        </w:rPr>
      </w:pPr>
    </w:p>
    <w:p w14:paraId="5D4ED2A9" w14:textId="77777777" w:rsidR="006852DE" w:rsidRPr="00CD5023" w:rsidRDefault="006852DE" w:rsidP="0008500E">
      <w:pPr>
        <w:pStyle w:val="ListParagraph"/>
        <w:spacing w:after="0" w:line="240" w:lineRule="auto"/>
        <w:ind w:left="0"/>
        <w:jc w:val="both"/>
        <w:rPr>
          <w:rFonts w:ascii="Times New Roman" w:eastAsia="Calibri" w:hAnsi="Times New Roman" w:cs="Times New Roman"/>
          <w:lang w:val="uk-UA"/>
        </w:rPr>
      </w:pPr>
    </w:p>
    <w:p w14:paraId="33F4943B" w14:textId="77777777" w:rsidR="00032E42" w:rsidRPr="00CD5023" w:rsidRDefault="00412511" w:rsidP="006852DE">
      <w:pPr>
        <w:pStyle w:val="ListParagraph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lang w:val="uk-UA"/>
        </w:rPr>
      </w:pPr>
      <w:r w:rsidRPr="00CD5023">
        <w:rPr>
          <w:rFonts w:ascii="Times New Roman" w:eastAsia="Calibri" w:hAnsi="Times New Roman" w:cs="Times New Roman"/>
          <w:b/>
          <w:lang w:val="uk-UA"/>
        </w:rPr>
        <w:t>ЗГОДА НА АРБІТРАЖНИЙ РОЗГЛЯД</w:t>
      </w:r>
    </w:p>
    <w:p w14:paraId="48E7786B" w14:textId="77777777" w:rsidR="00032E42" w:rsidRPr="00CD5023" w:rsidRDefault="00032E42" w:rsidP="0008500E">
      <w:pPr>
        <w:pStyle w:val="ListParagraph"/>
        <w:spacing w:after="0" w:line="240" w:lineRule="auto"/>
        <w:ind w:left="0"/>
        <w:jc w:val="both"/>
        <w:rPr>
          <w:rFonts w:ascii="Times New Roman" w:eastAsia="Calibri" w:hAnsi="Times New Roman" w:cs="Times New Roman"/>
          <w:lang w:val="uk-UA"/>
        </w:rPr>
      </w:pPr>
    </w:p>
    <w:p w14:paraId="73038AAB" w14:textId="15D7C728" w:rsidR="00CD5023" w:rsidRPr="00030339" w:rsidRDefault="00CD5023" w:rsidP="00CD5023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  <w:r w:rsidRPr="00030339">
        <w:rPr>
          <w:rFonts w:ascii="Times New Roman" w:eastAsia="Calibri" w:hAnsi="Times New Roman" w:cs="Times New Roman"/>
          <w:lang w:val="uk-UA"/>
        </w:rPr>
        <w:t xml:space="preserve">Цим Боржник погоджується вирішувати в арбітражі </w:t>
      </w:r>
      <w:r w:rsidR="008B0444" w:rsidRPr="00030339">
        <w:rPr>
          <w:rFonts w:ascii="Times New Roman" w:eastAsia="Calibri" w:hAnsi="Times New Roman" w:cs="Times New Roman"/>
          <w:lang w:val="uk-UA"/>
        </w:rPr>
        <w:t>згідно з а</w:t>
      </w:r>
      <w:r w:rsidRPr="00030339">
        <w:rPr>
          <w:rFonts w:ascii="Times New Roman" w:eastAsia="Calibri" w:hAnsi="Times New Roman" w:cs="Times New Roman"/>
          <w:lang w:val="uk-UA"/>
        </w:rPr>
        <w:t>рбітражн</w:t>
      </w:r>
      <w:r w:rsidR="008B0444" w:rsidRPr="00030339">
        <w:rPr>
          <w:rFonts w:ascii="Times New Roman" w:eastAsia="Calibri" w:hAnsi="Times New Roman" w:cs="Times New Roman"/>
          <w:lang w:val="uk-UA"/>
        </w:rPr>
        <w:t xml:space="preserve">им </w:t>
      </w:r>
      <w:r w:rsidRPr="00030339">
        <w:rPr>
          <w:rFonts w:ascii="Times New Roman" w:eastAsia="Calibri" w:hAnsi="Times New Roman" w:cs="Times New Roman"/>
          <w:lang w:val="uk-UA"/>
        </w:rPr>
        <w:t>регламент</w:t>
      </w:r>
      <w:r w:rsidR="008B0444" w:rsidRPr="00030339">
        <w:rPr>
          <w:rFonts w:ascii="Times New Roman" w:eastAsia="Calibri" w:hAnsi="Times New Roman" w:cs="Times New Roman"/>
          <w:lang w:val="uk-UA"/>
        </w:rPr>
        <w:t xml:space="preserve">ом для цілей </w:t>
      </w:r>
      <w:r w:rsidRPr="00030339">
        <w:rPr>
          <w:rFonts w:ascii="Times New Roman" w:eastAsia="Calibri" w:hAnsi="Times New Roman" w:cs="Times New Roman"/>
          <w:lang w:val="uk-UA"/>
        </w:rPr>
        <w:t xml:space="preserve"> Закон</w:t>
      </w:r>
      <w:r w:rsidR="008B0444" w:rsidRPr="00030339">
        <w:rPr>
          <w:rFonts w:ascii="Times New Roman" w:eastAsia="Calibri" w:hAnsi="Times New Roman" w:cs="Times New Roman"/>
          <w:lang w:val="uk-UA"/>
        </w:rPr>
        <w:t>у</w:t>
      </w:r>
      <w:r w:rsidRPr="00030339">
        <w:rPr>
          <w:rFonts w:ascii="Times New Roman" w:eastAsia="Calibri" w:hAnsi="Times New Roman" w:cs="Times New Roman"/>
          <w:lang w:val="uk-UA"/>
        </w:rPr>
        <w:t xml:space="preserve"> України </w:t>
      </w:r>
      <w:r w:rsidRPr="00030339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Pr="00030339">
        <w:rPr>
          <w:rFonts w:ascii="Times New Roman" w:eastAsia="Calibri" w:hAnsi="Times New Roman" w:cs="Times New Roman"/>
          <w:lang w:val="uk-UA"/>
        </w:rPr>
        <w:t xml:space="preserve"> будь-які Спори, визначені в Законі України </w:t>
      </w:r>
      <w:r w:rsidRPr="00030339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Pr="00030339">
        <w:rPr>
          <w:rFonts w:ascii="Times New Roman" w:eastAsia="Calibri" w:hAnsi="Times New Roman" w:cs="Times New Roman"/>
          <w:lang w:val="uk-UA"/>
        </w:rPr>
        <w:t xml:space="preserve">, включаючи, без обмеження, </w:t>
      </w:r>
      <w:r w:rsidR="00190FB1" w:rsidRPr="00030339">
        <w:rPr>
          <w:rFonts w:ascii="Times New Roman" w:eastAsia="Calibri" w:hAnsi="Times New Roman" w:cs="Times New Roman"/>
          <w:lang w:val="uk-UA"/>
        </w:rPr>
        <w:t xml:space="preserve">усі спори, розбіжності чи вимоги, які </w:t>
      </w:r>
      <w:r w:rsidRPr="00030339">
        <w:rPr>
          <w:rFonts w:ascii="Times New Roman" w:eastAsia="Calibri" w:hAnsi="Times New Roman" w:cs="Times New Roman"/>
          <w:lang w:val="uk-UA"/>
        </w:rPr>
        <w:t>виника</w:t>
      </w:r>
      <w:r w:rsidR="00190FB1" w:rsidRPr="00030339">
        <w:rPr>
          <w:rFonts w:ascii="Times New Roman" w:eastAsia="Calibri" w:hAnsi="Times New Roman" w:cs="Times New Roman"/>
          <w:lang w:val="uk-UA"/>
        </w:rPr>
        <w:t>ють</w:t>
      </w:r>
      <w:r w:rsidRPr="00030339">
        <w:rPr>
          <w:rFonts w:ascii="Times New Roman" w:eastAsia="Calibri" w:hAnsi="Times New Roman" w:cs="Times New Roman"/>
          <w:lang w:val="uk-UA"/>
        </w:rPr>
        <w:t xml:space="preserve"> із процедури фін</w:t>
      </w:r>
      <w:bookmarkStart w:id="0" w:name="_GoBack"/>
      <w:bookmarkEnd w:id="0"/>
      <w:r w:rsidRPr="00030339">
        <w:rPr>
          <w:rFonts w:ascii="Times New Roman" w:eastAsia="Calibri" w:hAnsi="Times New Roman" w:cs="Times New Roman"/>
          <w:lang w:val="uk-UA"/>
        </w:rPr>
        <w:t xml:space="preserve">ансової реструктуризації Боржника, ініційованої на підставі Закону України </w:t>
      </w:r>
      <w:r w:rsidRPr="00030339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Pr="00030339">
        <w:rPr>
          <w:rFonts w:ascii="Times New Roman" w:eastAsia="Calibri" w:hAnsi="Times New Roman" w:cs="Times New Roman"/>
          <w:lang w:val="uk-UA"/>
        </w:rPr>
        <w:t xml:space="preserve">, або у зв'язку з нею.   </w:t>
      </w:r>
    </w:p>
    <w:p w14:paraId="02886341" w14:textId="77777777" w:rsidR="0002200E" w:rsidRPr="00030339" w:rsidRDefault="0002200E" w:rsidP="00CD5023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</w:p>
    <w:p w14:paraId="11885E90" w14:textId="2FE4A756" w:rsidR="00CD5023" w:rsidRPr="00030339" w:rsidRDefault="00CD5023" w:rsidP="00CD5023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  <w:r w:rsidRPr="00030339">
        <w:rPr>
          <w:rFonts w:ascii="Times New Roman" w:eastAsia="Calibri" w:hAnsi="Times New Roman" w:cs="Times New Roman"/>
          <w:lang w:val="uk-UA"/>
        </w:rPr>
        <w:t>Місцем арбітражного розгляду є місто Київ, Україна.</w:t>
      </w:r>
      <w:r w:rsidR="007551F8" w:rsidRPr="00030339">
        <w:rPr>
          <w:rFonts w:ascii="Times New Roman" w:eastAsia="Calibri" w:hAnsi="Times New Roman" w:cs="Times New Roman"/>
          <w:lang w:val="uk-UA"/>
        </w:rPr>
        <w:t xml:space="preserve"> </w:t>
      </w:r>
      <w:r w:rsidRPr="00030339">
        <w:rPr>
          <w:rFonts w:ascii="Times New Roman" w:eastAsia="Calibri" w:hAnsi="Times New Roman" w:cs="Times New Roman"/>
          <w:lang w:val="uk-UA"/>
        </w:rPr>
        <w:t>Мовою арбітражного розгляду є українська мова.</w:t>
      </w:r>
    </w:p>
    <w:p w14:paraId="47D59026" w14:textId="77777777" w:rsidR="0002200E" w:rsidRPr="00030339" w:rsidRDefault="0002200E" w:rsidP="00CD5023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</w:p>
    <w:p w14:paraId="206452C6" w14:textId="14CA2746" w:rsidR="00CD5023" w:rsidRPr="00030339" w:rsidRDefault="00CD5023" w:rsidP="00CD5023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  <w:r w:rsidRPr="00030339">
        <w:rPr>
          <w:rFonts w:ascii="Times New Roman" w:eastAsia="Calibri" w:hAnsi="Times New Roman" w:cs="Times New Roman"/>
          <w:lang w:val="uk-UA"/>
        </w:rPr>
        <w:t xml:space="preserve">Електронною </w:t>
      </w:r>
      <w:proofErr w:type="spellStart"/>
      <w:r w:rsidRPr="00030339">
        <w:rPr>
          <w:rFonts w:ascii="Times New Roman" w:eastAsia="Calibri" w:hAnsi="Times New Roman" w:cs="Times New Roman"/>
          <w:lang w:val="uk-UA"/>
        </w:rPr>
        <w:t>адресою</w:t>
      </w:r>
      <w:proofErr w:type="spellEnd"/>
      <w:r w:rsidRPr="00030339">
        <w:rPr>
          <w:rFonts w:ascii="Times New Roman" w:eastAsia="Calibri" w:hAnsi="Times New Roman" w:cs="Times New Roman"/>
          <w:lang w:val="uk-UA"/>
        </w:rPr>
        <w:t xml:space="preserve"> для повідомлень Боржника для цілей будь-якого арбітражного провадження є __________________ .</w:t>
      </w:r>
      <w:r w:rsidR="007551F8" w:rsidRPr="00030339">
        <w:rPr>
          <w:rFonts w:ascii="Times New Roman" w:eastAsia="Calibri" w:hAnsi="Times New Roman" w:cs="Times New Roman"/>
          <w:lang w:val="uk-UA"/>
        </w:rPr>
        <w:t xml:space="preserve"> </w:t>
      </w:r>
      <w:proofErr w:type="spellStart"/>
      <w:r w:rsidRPr="00030339">
        <w:rPr>
          <w:rFonts w:ascii="Times New Roman" w:eastAsia="Calibri" w:hAnsi="Times New Roman" w:cs="Times New Roman"/>
          <w:lang w:val="uk-UA"/>
        </w:rPr>
        <w:t>Адресою</w:t>
      </w:r>
      <w:proofErr w:type="spellEnd"/>
      <w:r w:rsidRPr="00030339">
        <w:rPr>
          <w:rFonts w:ascii="Times New Roman" w:eastAsia="Calibri" w:hAnsi="Times New Roman" w:cs="Times New Roman"/>
          <w:lang w:val="uk-UA"/>
        </w:rPr>
        <w:t xml:space="preserve"> для повідомлень Боржника за допомогою поштових відправлень для цілей будь-якого арбітражного провадження є __________________.</w:t>
      </w:r>
    </w:p>
    <w:p w14:paraId="2A516A85" w14:textId="5E7B250E" w:rsidR="007551F8" w:rsidRPr="00030339" w:rsidRDefault="007551F8" w:rsidP="00CD5023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</w:p>
    <w:p w14:paraId="35496CFE" w14:textId="57F961D4" w:rsidR="007551F8" w:rsidRPr="00030339" w:rsidRDefault="007551F8" w:rsidP="00CD5023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  <w:r w:rsidRPr="00030339">
        <w:rPr>
          <w:rFonts w:ascii="Times New Roman" w:eastAsia="Calibri" w:hAnsi="Times New Roman" w:cs="Times New Roman"/>
          <w:lang w:val="uk-UA"/>
        </w:rPr>
        <w:t>Згода Боржника, разом зі згодою Кредитора в З</w:t>
      </w:r>
      <w:r w:rsidR="00190FB1" w:rsidRPr="00030339">
        <w:rPr>
          <w:rFonts w:ascii="Times New Roman" w:eastAsia="Calibri" w:hAnsi="Times New Roman" w:cs="Times New Roman"/>
          <w:lang w:val="uk-UA"/>
        </w:rPr>
        <w:t>год</w:t>
      </w:r>
      <w:r w:rsidRPr="00030339">
        <w:rPr>
          <w:rFonts w:ascii="Times New Roman" w:eastAsia="Calibri" w:hAnsi="Times New Roman" w:cs="Times New Roman"/>
          <w:lang w:val="uk-UA"/>
        </w:rPr>
        <w:t xml:space="preserve">і </w:t>
      </w:r>
      <w:r w:rsidR="00190FB1" w:rsidRPr="00030339">
        <w:rPr>
          <w:rFonts w:ascii="Times New Roman" w:eastAsia="Calibri" w:hAnsi="Times New Roman" w:cs="Times New Roman"/>
          <w:lang w:val="uk-UA"/>
        </w:rPr>
        <w:t xml:space="preserve">на </w:t>
      </w:r>
      <w:r w:rsidRPr="00030339">
        <w:rPr>
          <w:rFonts w:ascii="Times New Roman" w:eastAsia="Calibri" w:hAnsi="Times New Roman" w:cs="Times New Roman"/>
          <w:lang w:val="uk-UA"/>
        </w:rPr>
        <w:t>Реструктуризацію на вирішення Спорів в арбітражі, станов</w:t>
      </w:r>
      <w:r w:rsidR="00190FB1" w:rsidRPr="00030339">
        <w:rPr>
          <w:rFonts w:ascii="Times New Roman" w:eastAsia="Calibri" w:hAnsi="Times New Roman" w:cs="Times New Roman"/>
          <w:lang w:val="uk-UA"/>
        </w:rPr>
        <w:t>лять</w:t>
      </w:r>
      <w:r w:rsidRPr="00030339">
        <w:rPr>
          <w:rFonts w:ascii="Times New Roman" w:eastAsia="Calibri" w:hAnsi="Times New Roman" w:cs="Times New Roman"/>
          <w:lang w:val="uk-UA"/>
        </w:rPr>
        <w:t xml:space="preserve"> </w:t>
      </w:r>
      <w:r w:rsidR="00190FB1" w:rsidRPr="00030339">
        <w:rPr>
          <w:rFonts w:ascii="Times New Roman" w:eastAsia="Calibri" w:hAnsi="Times New Roman" w:cs="Times New Roman"/>
          <w:lang w:val="uk-UA"/>
        </w:rPr>
        <w:t xml:space="preserve">арбітражну </w:t>
      </w:r>
      <w:r w:rsidRPr="00030339">
        <w:rPr>
          <w:rFonts w:ascii="Times New Roman" w:eastAsia="Calibri" w:hAnsi="Times New Roman" w:cs="Times New Roman"/>
          <w:lang w:val="uk-UA"/>
        </w:rPr>
        <w:t xml:space="preserve">угоду між Боржником і Кредитором для цілей Закону України </w:t>
      </w:r>
      <w:r w:rsidRPr="00030339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Pr="00030339">
        <w:rPr>
          <w:rFonts w:ascii="Times New Roman" w:eastAsia="Calibri" w:hAnsi="Times New Roman" w:cs="Times New Roman"/>
          <w:lang w:val="uk-UA"/>
        </w:rPr>
        <w:t xml:space="preserve">.   </w:t>
      </w:r>
    </w:p>
    <w:p w14:paraId="19888BDE" w14:textId="77777777" w:rsidR="00A77885" w:rsidRPr="00CD5023" w:rsidRDefault="00A77885" w:rsidP="00A77885">
      <w:pPr>
        <w:pStyle w:val="ListParagraph"/>
        <w:ind w:left="5760"/>
        <w:rPr>
          <w:rFonts w:ascii="Times New Roman" w:eastAsia="Calibri" w:hAnsi="Times New Roman" w:cs="Times New Roman"/>
          <w:b/>
          <w:lang w:val="uk-UA"/>
        </w:rPr>
      </w:pPr>
      <w:r w:rsidRPr="00CD5023">
        <w:rPr>
          <w:rFonts w:ascii="Times New Roman" w:eastAsia="Calibri" w:hAnsi="Times New Roman" w:cs="Times New Roman"/>
          <w:b/>
          <w:lang w:val="uk-UA"/>
        </w:rPr>
        <w:t>БОРЖНИК</w:t>
      </w:r>
    </w:p>
    <w:p w14:paraId="266A7421" w14:textId="77777777" w:rsidR="00A77885" w:rsidRPr="00CD5023" w:rsidRDefault="00A77885" w:rsidP="00A77885">
      <w:pPr>
        <w:pStyle w:val="ListParagraph"/>
        <w:ind w:left="5760"/>
        <w:rPr>
          <w:rFonts w:ascii="Times New Roman" w:eastAsia="Calibri" w:hAnsi="Times New Roman" w:cs="Times New Roman"/>
          <w:b/>
          <w:lang w:val="uk-UA"/>
        </w:rPr>
      </w:pPr>
      <w:r w:rsidRPr="00CD5023">
        <w:rPr>
          <w:rFonts w:ascii="Times New Roman" w:eastAsia="Calibri" w:hAnsi="Times New Roman" w:cs="Times New Roman"/>
          <w:bCs/>
          <w:lang w:val="uk-UA"/>
        </w:rPr>
        <w:t>[</w:t>
      </w:r>
      <w:r w:rsidRPr="00CD5023">
        <w:rPr>
          <w:rFonts w:ascii="Times New Roman" w:eastAsia="Calibri" w:hAnsi="Times New Roman" w:cs="Times New Roman"/>
          <w:bCs/>
          <w:i/>
          <w:iCs/>
          <w:lang w:val="uk-UA"/>
        </w:rPr>
        <w:t>повна юридична назва Боржника</w:t>
      </w:r>
      <w:r w:rsidRPr="00CD5023">
        <w:rPr>
          <w:rFonts w:ascii="Times New Roman" w:eastAsia="Calibri" w:hAnsi="Times New Roman" w:cs="Times New Roman"/>
          <w:bCs/>
          <w:lang w:val="uk-UA"/>
        </w:rPr>
        <w:t>]</w:t>
      </w:r>
    </w:p>
    <w:p w14:paraId="5F3E295F" w14:textId="77777777" w:rsidR="00A77885" w:rsidRPr="00CD5023" w:rsidRDefault="00A77885" w:rsidP="00A77885">
      <w:pPr>
        <w:pStyle w:val="ListParagraph"/>
        <w:tabs>
          <w:tab w:val="left" w:pos="5760"/>
        </w:tabs>
        <w:spacing w:after="0"/>
        <w:ind w:left="0"/>
        <w:contextualSpacing w:val="0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>____________________________</w:t>
      </w:r>
      <w:r w:rsidRPr="00CD5023">
        <w:rPr>
          <w:rFonts w:ascii="Times New Roman" w:eastAsia="Calibri" w:hAnsi="Times New Roman" w:cs="Times New Roman"/>
          <w:lang w:val="uk-UA"/>
        </w:rPr>
        <w:tab/>
        <w:t>_____________________________</w:t>
      </w:r>
    </w:p>
    <w:p w14:paraId="6EC6071D" w14:textId="77777777" w:rsidR="00A77885" w:rsidRPr="00CD5023" w:rsidRDefault="00A77885" w:rsidP="00A77885">
      <w:pPr>
        <w:tabs>
          <w:tab w:val="left" w:pos="1080"/>
          <w:tab w:val="left" w:pos="5760"/>
        </w:tabs>
        <w:spacing w:after="0"/>
        <w:rPr>
          <w:rFonts w:ascii="Times New Roman" w:eastAsia="Calibri" w:hAnsi="Times New Roman" w:cs="Times New Roman"/>
          <w:lang w:val="uk-UA"/>
        </w:rPr>
      </w:pPr>
      <w:r w:rsidRPr="00CD5023">
        <w:rPr>
          <w:rFonts w:ascii="Times New Roman" w:hAnsi="Times New Roman" w:cs="Times New Roman"/>
          <w:bCs/>
          <w:sz w:val="20"/>
          <w:lang w:val="uk-UA"/>
        </w:rPr>
        <w:tab/>
        <w:t xml:space="preserve">(Дата) </w:t>
      </w:r>
      <w:r w:rsidRPr="00CD5023">
        <w:rPr>
          <w:rFonts w:ascii="Times New Roman" w:hAnsi="Times New Roman" w:cs="Times New Roman"/>
          <w:bCs/>
          <w:sz w:val="20"/>
          <w:lang w:val="uk-UA"/>
        </w:rPr>
        <w:tab/>
      </w:r>
      <w:r w:rsidRPr="00CD5023">
        <w:rPr>
          <w:rFonts w:ascii="Times New Roman" w:eastAsia="Calibri" w:hAnsi="Times New Roman" w:cs="Times New Roman"/>
          <w:lang w:val="uk-UA"/>
        </w:rPr>
        <w:t>Діє від імені:</w:t>
      </w:r>
      <w:r w:rsidRPr="00CD5023">
        <w:rPr>
          <w:rFonts w:ascii="Times New Roman" w:eastAsia="Calibri" w:hAnsi="Times New Roman" w:cs="Times New Roman"/>
          <w:lang w:val="uk-UA"/>
        </w:rPr>
        <w:tab/>
      </w:r>
    </w:p>
    <w:p w14:paraId="3E0BC910" w14:textId="77777777" w:rsidR="00A77885" w:rsidRPr="00CD5023" w:rsidRDefault="00A77885" w:rsidP="00A77885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  <w:lang w:val="uk-UA"/>
        </w:rPr>
      </w:pPr>
      <w:r w:rsidRPr="00CD5023">
        <w:rPr>
          <w:rFonts w:ascii="Times New Roman" w:eastAsia="Calibri" w:hAnsi="Times New Roman" w:cs="Times New Roman"/>
          <w:bCs/>
          <w:lang w:val="uk-UA"/>
        </w:rPr>
        <w:t>[</w:t>
      </w:r>
      <w:r w:rsidRPr="00CD5023"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CD5023">
        <w:rPr>
          <w:rFonts w:ascii="Times New Roman" w:eastAsia="Calibri" w:hAnsi="Times New Roman" w:cs="Times New Roman"/>
          <w:bCs/>
          <w:lang w:val="uk-UA"/>
        </w:rPr>
        <w:t>]</w:t>
      </w:r>
    </w:p>
    <w:p w14:paraId="6A6B17D6" w14:textId="5C19B806" w:rsidR="00A77885" w:rsidRPr="00CD5023" w:rsidRDefault="00A77885" w:rsidP="0002200E">
      <w:pPr>
        <w:tabs>
          <w:tab w:val="left" w:pos="709"/>
          <w:tab w:val="left" w:pos="1416"/>
          <w:tab w:val="left" w:pos="6030"/>
        </w:tabs>
        <w:spacing w:after="0" w:line="360" w:lineRule="auto"/>
        <w:ind w:left="5760"/>
        <w:jc w:val="both"/>
        <w:rPr>
          <w:rFonts w:ascii="Times New Roman" w:eastAsia="Calibri" w:hAnsi="Times New Roman" w:cs="Times New Roman"/>
          <w:b/>
          <w:bCs/>
          <w:szCs w:val="24"/>
          <w:lang w:val="uk-UA"/>
        </w:rPr>
      </w:pPr>
      <w:r w:rsidRPr="00CD5023">
        <w:rPr>
          <w:rFonts w:ascii="Times New Roman" w:eastAsia="Calibri" w:hAnsi="Times New Roman" w:cs="Times New Roman"/>
          <w:lang w:val="uk-UA"/>
        </w:rPr>
        <w:t>Печатка: (</w:t>
      </w:r>
      <w:r w:rsidRPr="00CD5023">
        <w:rPr>
          <w:rFonts w:ascii="Times New Roman" w:eastAsia="Calibri" w:hAnsi="Times New Roman" w:cs="Times New Roman"/>
          <w:i/>
          <w:lang w:val="uk-UA"/>
        </w:rPr>
        <w:t>за наявності</w:t>
      </w:r>
      <w:r w:rsidRPr="00CD5023">
        <w:rPr>
          <w:rFonts w:ascii="Times New Roman" w:eastAsia="Calibri" w:hAnsi="Times New Roman" w:cs="Times New Roman"/>
          <w:lang w:val="uk-UA"/>
        </w:rPr>
        <w:t>)</w:t>
      </w:r>
      <w:r w:rsidRPr="00CD5023">
        <w:rPr>
          <w:rFonts w:ascii="Times New Roman" w:eastAsia="Calibri" w:hAnsi="Times New Roman" w:cs="Times New Roman"/>
          <w:b/>
          <w:bCs/>
          <w:szCs w:val="24"/>
          <w:lang w:val="uk-UA"/>
        </w:rPr>
        <w:br w:type="page"/>
      </w:r>
    </w:p>
    <w:p w14:paraId="297E63A8" w14:textId="77777777" w:rsidR="002D6A0D" w:rsidRPr="00CD5023" w:rsidRDefault="006C7222" w:rsidP="00142502">
      <w:pPr>
        <w:spacing w:after="0"/>
        <w:ind w:right="-284"/>
        <w:jc w:val="both"/>
        <w:rPr>
          <w:rFonts w:ascii="Times New Roman" w:eastAsia="Calibri" w:hAnsi="Times New Roman" w:cs="Times New Roman"/>
          <w:b/>
          <w:bCs/>
          <w:szCs w:val="24"/>
          <w:lang w:val="uk-UA"/>
        </w:rPr>
      </w:pPr>
      <w:r w:rsidRPr="00CD5023">
        <w:rPr>
          <w:rFonts w:ascii="Times New Roman" w:eastAsia="Calibri" w:hAnsi="Times New Roman" w:cs="Times New Roman"/>
          <w:b/>
          <w:bCs/>
          <w:szCs w:val="24"/>
          <w:lang w:val="uk-UA"/>
        </w:rPr>
        <w:lastRenderedPageBreak/>
        <w:t>Додатки</w:t>
      </w:r>
    </w:p>
    <w:p w14:paraId="70C1E19F" w14:textId="77777777" w:rsidR="002D6A0D" w:rsidRPr="00CD5023" w:rsidRDefault="002D6A0D" w:rsidP="002D6A0D">
      <w:pPr>
        <w:spacing w:after="0"/>
        <w:ind w:left="709" w:right="-284" w:hanging="142"/>
        <w:jc w:val="both"/>
        <w:rPr>
          <w:rFonts w:ascii="Times New Roman" w:eastAsia="Calibri" w:hAnsi="Times New Roman" w:cs="Times New Roman"/>
          <w:b/>
          <w:sz w:val="14"/>
          <w:szCs w:val="24"/>
          <w:lang w:val="uk-UA"/>
        </w:rPr>
      </w:pPr>
    </w:p>
    <w:p w14:paraId="58F97670" w14:textId="77777777" w:rsidR="002D6A0D" w:rsidRPr="00CD5023" w:rsidRDefault="006C7222" w:rsidP="009241D9">
      <w:pPr>
        <w:pStyle w:val="ListParagraph"/>
        <w:numPr>
          <w:ilvl w:val="0"/>
          <w:numId w:val="2"/>
        </w:numPr>
        <w:ind w:left="0" w:firstLine="0"/>
        <w:contextualSpacing w:val="0"/>
        <w:jc w:val="both"/>
        <w:rPr>
          <w:rFonts w:ascii="Times New Roman" w:eastAsia="Calibri" w:hAnsi="Times New Roman" w:cs="Times New Roman"/>
          <w:szCs w:val="24"/>
          <w:lang w:val="uk-UA"/>
        </w:rPr>
      </w:pPr>
      <w:r w:rsidRPr="00CD5023">
        <w:rPr>
          <w:rFonts w:ascii="Times New Roman" w:eastAsia="Calibri" w:hAnsi="Times New Roman" w:cs="Times New Roman"/>
          <w:szCs w:val="24"/>
          <w:lang w:val="uk-UA"/>
        </w:rPr>
        <w:t>Згоди на Реструктуризацію</w:t>
      </w:r>
      <w:r w:rsidR="002D6A0D" w:rsidRPr="00CD5023">
        <w:rPr>
          <w:rFonts w:ascii="Times New Roman" w:eastAsia="Calibri" w:hAnsi="Times New Roman" w:cs="Times New Roman"/>
          <w:szCs w:val="24"/>
          <w:lang w:val="uk-UA"/>
        </w:rPr>
        <w:t>.</w:t>
      </w:r>
    </w:p>
    <w:p w14:paraId="75419341" w14:textId="77777777" w:rsidR="002D6A0D" w:rsidRPr="00CD5023" w:rsidRDefault="006C7222" w:rsidP="009241D9">
      <w:pPr>
        <w:pStyle w:val="ListParagraph"/>
        <w:numPr>
          <w:ilvl w:val="0"/>
          <w:numId w:val="2"/>
        </w:numPr>
        <w:ind w:left="0" w:firstLine="0"/>
        <w:contextualSpacing w:val="0"/>
        <w:jc w:val="both"/>
        <w:rPr>
          <w:rFonts w:ascii="Times New Roman" w:eastAsia="Calibri" w:hAnsi="Times New Roman" w:cs="Times New Roman"/>
          <w:szCs w:val="24"/>
          <w:lang w:val="uk-UA"/>
        </w:rPr>
      </w:pPr>
      <w:r w:rsidRPr="00CD5023">
        <w:rPr>
          <w:rFonts w:ascii="Times New Roman" w:eastAsia="Calibri" w:hAnsi="Times New Roman" w:cs="Times New Roman"/>
          <w:szCs w:val="24"/>
          <w:lang w:val="uk-UA"/>
        </w:rPr>
        <w:t xml:space="preserve">Перелік усіх Залучених Кредиторів Боржника, які братимуть участь у фінансовій реструктуризації, включаючи </w:t>
      </w:r>
      <w:r w:rsidR="001F15F6" w:rsidRPr="00CD5023">
        <w:rPr>
          <w:rFonts w:ascii="Times New Roman" w:eastAsia="Calibri" w:hAnsi="Times New Roman" w:cs="Times New Roman"/>
          <w:szCs w:val="24"/>
          <w:lang w:val="uk-UA"/>
        </w:rPr>
        <w:t>Пов’язаних</w:t>
      </w:r>
      <w:r w:rsidRPr="00CD5023">
        <w:rPr>
          <w:rFonts w:ascii="Times New Roman" w:eastAsia="Calibri" w:hAnsi="Times New Roman" w:cs="Times New Roman"/>
          <w:szCs w:val="24"/>
          <w:lang w:val="uk-UA"/>
        </w:rPr>
        <w:t xml:space="preserve"> </w:t>
      </w:r>
      <w:r w:rsidR="001F15F6" w:rsidRPr="00CD5023">
        <w:rPr>
          <w:rFonts w:ascii="Times New Roman" w:eastAsia="Calibri" w:hAnsi="Times New Roman" w:cs="Times New Roman"/>
          <w:szCs w:val="24"/>
          <w:lang w:val="uk-UA"/>
        </w:rPr>
        <w:t>Осіб</w:t>
      </w:r>
      <w:r w:rsidRPr="00CD5023">
        <w:rPr>
          <w:rFonts w:ascii="Times New Roman" w:eastAsia="Calibri" w:hAnsi="Times New Roman" w:cs="Times New Roman"/>
          <w:szCs w:val="24"/>
          <w:lang w:val="uk-UA"/>
        </w:rPr>
        <w:t xml:space="preserve"> Боржника, включаючи повні назви цих юридичних осіб, номери ЄДРПОУ, поточні поштові адреси і борги, які несе Боржник перед кожним кредитором. Включаючи будь-яку(і) вимогу(і), сукупна сума якої(</w:t>
      </w:r>
      <w:proofErr w:type="spellStart"/>
      <w:r w:rsidRPr="00CD5023">
        <w:rPr>
          <w:rFonts w:ascii="Times New Roman" w:eastAsia="Calibri" w:hAnsi="Times New Roman" w:cs="Times New Roman"/>
          <w:szCs w:val="24"/>
          <w:lang w:val="uk-UA"/>
        </w:rPr>
        <w:t>их</w:t>
      </w:r>
      <w:proofErr w:type="spellEnd"/>
      <w:r w:rsidRPr="00CD5023">
        <w:rPr>
          <w:rFonts w:ascii="Times New Roman" w:eastAsia="Calibri" w:hAnsi="Times New Roman" w:cs="Times New Roman"/>
          <w:szCs w:val="24"/>
          <w:lang w:val="uk-UA"/>
        </w:rPr>
        <w:t xml:space="preserve">) менша за одну третину від загальної суми вимог Залучених Кредиторів (включаючи суми, які Боржник винен </w:t>
      </w:r>
      <w:r w:rsidR="00915BC1" w:rsidRPr="00CD5023">
        <w:rPr>
          <w:rFonts w:ascii="Times New Roman" w:eastAsia="Calibri" w:hAnsi="Times New Roman" w:cs="Times New Roman"/>
          <w:szCs w:val="24"/>
          <w:lang w:val="uk-UA"/>
        </w:rPr>
        <w:t>державним органам</w:t>
      </w:r>
      <w:r w:rsidR="004630A3" w:rsidRPr="00CD5023">
        <w:rPr>
          <w:rFonts w:ascii="Times New Roman" w:eastAsia="Calibri" w:hAnsi="Times New Roman" w:cs="Times New Roman"/>
          <w:szCs w:val="24"/>
          <w:lang w:val="uk-UA"/>
        </w:rPr>
        <w:t>).</w:t>
      </w:r>
    </w:p>
    <w:p w14:paraId="6FBB2C61" w14:textId="77777777" w:rsidR="002D6A0D" w:rsidRPr="00CD5023" w:rsidRDefault="006C7222" w:rsidP="009241D9">
      <w:pPr>
        <w:pStyle w:val="ListParagraph"/>
        <w:numPr>
          <w:ilvl w:val="0"/>
          <w:numId w:val="2"/>
        </w:numPr>
        <w:ind w:left="0" w:firstLine="0"/>
        <w:contextualSpacing w:val="0"/>
        <w:jc w:val="both"/>
        <w:rPr>
          <w:rFonts w:ascii="Times New Roman" w:eastAsia="Calibri" w:hAnsi="Times New Roman" w:cs="Times New Roman"/>
          <w:i/>
          <w:szCs w:val="24"/>
          <w:u w:val="single"/>
          <w:vertAlign w:val="superscript"/>
          <w:lang w:val="uk-UA"/>
        </w:rPr>
      </w:pPr>
      <w:r w:rsidRPr="00CD5023">
        <w:rPr>
          <w:rFonts w:ascii="Times New Roman" w:eastAsia="Calibri" w:hAnsi="Times New Roman" w:cs="Times New Roman"/>
          <w:szCs w:val="24"/>
          <w:lang w:val="uk-UA"/>
        </w:rPr>
        <w:t>Перелік усіх забезпечених кредиторів, включаючи тих, що не визначаються як Залучені Кредитори, та поточні поштові адреси цих кредиторів</w:t>
      </w:r>
      <w:r w:rsidR="002D6A0D" w:rsidRPr="00CD5023">
        <w:rPr>
          <w:rFonts w:ascii="Times New Roman" w:eastAsia="Calibri" w:hAnsi="Times New Roman" w:cs="Times New Roman"/>
          <w:szCs w:val="24"/>
          <w:lang w:val="uk-UA"/>
        </w:rPr>
        <w:t>.</w:t>
      </w:r>
    </w:p>
    <w:p w14:paraId="7AA28A88" w14:textId="77777777" w:rsidR="002D6A0D" w:rsidRPr="00CD5023" w:rsidRDefault="006C7222" w:rsidP="009241D9">
      <w:pPr>
        <w:pStyle w:val="ListParagraph"/>
        <w:numPr>
          <w:ilvl w:val="0"/>
          <w:numId w:val="2"/>
        </w:numPr>
        <w:ind w:left="0" w:firstLine="0"/>
        <w:contextualSpacing w:val="0"/>
        <w:jc w:val="both"/>
        <w:rPr>
          <w:rFonts w:ascii="Times New Roman" w:eastAsia="Calibri" w:hAnsi="Times New Roman" w:cs="Times New Roman"/>
          <w:i/>
          <w:sz w:val="2"/>
          <w:szCs w:val="24"/>
          <w:u w:val="single"/>
          <w:vertAlign w:val="superscript"/>
          <w:lang w:val="uk-UA"/>
        </w:rPr>
      </w:pPr>
      <w:r w:rsidRPr="00CD5023">
        <w:rPr>
          <w:rFonts w:ascii="Times New Roman" w:eastAsia="Calibri" w:hAnsi="Times New Roman" w:cs="Times New Roman"/>
          <w:szCs w:val="24"/>
          <w:lang w:val="uk-UA"/>
        </w:rPr>
        <w:t xml:space="preserve">Перелік усіх Пов’язаних </w:t>
      </w:r>
      <w:r w:rsidR="001F15F6" w:rsidRPr="00CD5023">
        <w:rPr>
          <w:rFonts w:ascii="Times New Roman" w:eastAsia="Calibri" w:hAnsi="Times New Roman" w:cs="Times New Roman"/>
          <w:szCs w:val="24"/>
          <w:lang w:val="uk-UA"/>
        </w:rPr>
        <w:t>Осіб</w:t>
      </w:r>
      <w:r w:rsidRPr="00CD5023">
        <w:rPr>
          <w:rFonts w:ascii="Times New Roman" w:eastAsia="Calibri" w:hAnsi="Times New Roman" w:cs="Times New Roman"/>
          <w:szCs w:val="24"/>
          <w:lang w:val="uk-UA"/>
        </w:rPr>
        <w:t xml:space="preserve"> Боржника, включаючи тих, що не визначаються як Залучені Кредитори, та поточні поштові адреси цих юридичних осіб</w:t>
      </w:r>
      <w:r w:rsidR="002D6A0D" w:rsidRPr="00CD5023">
        <w:rPr>
          <w:rFonts w:ascii="Times New Roman" w:eastAsia="Calibri" w:hAnsi="Times New Roman" w:cs="Times New Roman"/>
          <w:szCs w:val="24"/>
          <w:lang w:val="uk-UA"/>
        </w:rPr>
        <w:t>.</w:t>
      </w:r>
    </w:p>
    <w:p w14:paraId="48A98901" w14:textId="77777777" w:rsidR="002D6A0D" w:rsidRPr="00CD5023" w:rsidRDefault="006C7222" w:rsidP="009241D9">
      <w:pPr>
        <w:pStyle w:val="ListParagraph"/>
        <w:numPr>
          <w:ilvl w:val="0"/>
          <w:numId w:val="2"/>
        </w:numPr>
        <w:ind w:left="0" w:firstLine="0"/>
        <w:contextualSpacing w:val="0"/>
        <w:jc w:val="both"/>
        <w:rPr>
          <w:rFonts w:ascii="Times New Roman" w:eastAsia="Calibri" w:hAnsi="Times New Roman" w:cs="Times New Roman"/>
          <w:i/>
          <w:szCs w:val="24"/>
          <w:u w:val="single"/>
          <w:vertAlign w:val="superscript"/>
          <w:lang w:val="uk-UA"/>
        </w:rPr>
      </w:pPr>
      <w:r w:rsidRPr="00CD5023">
        <w:rPr>
          <w:rFonts w:ascii="Times New Roman" w:eastAsia="Calibri" w:hAnsi="Times New Roman" w:cs="Times New Roman"/>
          <w:szCs w:val="24"/>
          <w:lang w:val="uk-UA"/>
        </w:rPr>
        <w:t>Перелік усіх юридичних проваджень, що перебувають на розгляді, відкритих кредиторами Боржника проти Боржника, включаючи інформацію про сторони, залучені до такого провадження, будь-який(і) номер(и) справи(справ), назву суду або відповідного органу, де справа(и) розглядається(</w:t>
      </w:r>
      <w:proofErr w:type="spellStart"/>
      <w:r w:rsidRPr="00CD5023">
        <w:rPr>
          <w:rFonts w:ascii="Times New Roman" w:eastAsia="Calibri" w:hAnsi="Times New Roman" w:cs="Times New Roman"/>
          <w:szCs w:val="24"/>
          <w:lang w:val="uk-UA"/>
        </w:rPr>
        <w:t>ться</w:t>
      </w:r>
      <w:proofErr w:type="spellEnd"/>
      <w:r w:rsidRPr="00CD5023">
        <w:rPr>
          <w:rFonts w:ascii="Times New Roman" w:eastAsia="Calibri" w:hAnsi="Times New Roman" w:cs="Times New Roman"/>
          <w:szCs w:val="24"/>
          <w:lang w:val="uk-UA"/>
        </w:rPr>
        <w:t>), та короткий опис предмету спору(</w:t>
      </w:r>
      <w:proofErr w:type="spellStart"/>
      <w:r w:rsidRPr="00CD5023">
        <w:rPr>
          <w:rFonts w:ascii="Times New Roman" w:eastAsia="Calibri" w:hAnsi="Times New Roman" w:cs="Times New Roman"/>
          <w:szCs w:val="24"/>
          <w:lang w:val="uk-UA"/>
        </w:rPr>
        <w:t>ів</w:t>
      </w:r>
      <w:proofErr w:type="spellEnd"/>
      <w:r w:rsidRPr="00CD5023">
        <w:rPr>
          <w:rFonts w:ascii="Times New Roman" w:eastAsia="Calibri" w:hAnsi="Times New Roman" w:cs="Times New Roman"/>
          <w:szCs w:val="24"/>
          <w:lang w:val="uk-UA"/>
        </w:rPr>
        <w:t>) та етапу провадження(</w:t>
      </w:r>
      <w:proofErr w:type="spellStart"/>
      <w:r w:rsidRPr="00CD5023">
        <w:rPr>
          <w:rFonts w:ascii="Times New Roman" w:eastAsia="Calibri" w:hAnsi="Times New Roman" w:cs="Times New Roman"/>
          <w:szCs w:val="24"/>
          <w:lang w:val="uk-UA"/>
        </w:rPr>
        <w:t>нь</w:t>
      </w:r>
      <w:proofErr w:type="spellEnd"/>
      <w:r w:rsidRPr="00CD5023">
        <w:rPr>
          <w:rFonts w:ascii="Times New Roman" w:eastAsia="Calibri" w:hAnsi="Times New Roman" w:cs="Times New Roman"/>
          <w:szCs w:val="24"/>
          <w:lang w:val="uk-UA"/>
        </w:rPr>
        <w:t xml:space="preserve">). </w:t>
      </w:r>
      <w:r w:rsidR="002D6A0D" w:rsidRPr="00CD5023">
        <w:rPr>
          <w:rFonts w:ascii="Times New Roman" w:eastAsia="Calibri" w:hAnsi="Times New Roman" w:cs="Times New Roman"/>
          <w:szCs w:val="24"/>
          <w:lang w:val="uk-UA"/>
        </w:rPr>
        <w:t xml:space="preserve"> </w:t>
      </w:r>
    </w:p>
    <w:p w14:paraId="2AF9C01C" w14:textId="77777777" w:rsidR="002D6A0D" w:rsidRPr="00CD5023" w:rsidRDefault="009E70BE" w:rsidP="009E70BE">
      <w:pPr>
        <w:tabs>
          <w:tab w:val="left" w:pos="709"/>
          <w:tab w:val="left" w:pos="953"/>
        </w:tabs>
        <w:spacing w:before="100" w:beforeAutospacing="1" w:line="280" w:lineRule="atLeast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D5023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</w:p>
    <w:p w14:paraId="4A4BB65B" w14:textId="77777777" w:rsidR="002D6A0D" w:rsidRPr="00CD5023" w:rsidRDefault="002D6A0D" w:rsidP="002D6A0D">
      <w:pPr>
        <w:tabs>
          <w:tab w:val="left" w:pos="709"/>
        </w:tabs>
        <w:spacing w:before="100" w:beforeAutospacing="1" w:line="280" w:lineRule="atLeast"/>
        <w:jc w:val="right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559FA623" w14:textId="77777777" w:rsidR="002D6A0D" w:rsidRPr="00CD5023" w:rsidRDefault="002D6A0D" w:rsidP="002D6A0D">
      <w:pPr>
        <w:tabs>
          <w:tab w:val="left" w:pos="709"/>
        </w:tabs>
        <w:spacing w:before="100" w:beforeAutospacing="1" w:line="280" w:lineRule="atLeast"/>
        <w:jc w:val="right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68B567D3" w14:textId="77777777" w:rsidR="002D6A0D" w:rsidRPr="00CD5023" w:rsidRDefault="002D6A0D" w:rsidP="002D6A0D">
      <w:pPr>
        <w:tabs>
          <w:tab w:val="left" w:pos="709"/>
        </w:tabs>
        <w:spacing w:before="100" w:beforeAutospacing="1" w:line="280" w:lineRule="atLeast"/>
        <w:jc w:val="right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25D0510" w14:textId="77777777" w:rsidR="002D6A0D" w:rsidRPr="00CD5023" w:rsidRDefault="002D6A0D" w:rsidP="002D6A0D">
      <w:pPr>
        <w:tabs>
          <w:tab w:val="left" w:pos="709"/>
        </w:tabs>
        <w:spacing w:before="100" w:beforeAutospacing="1" w:line="280" w:lineRule="atLeast"/>
        <w:jc w:val="right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597F083" w14:textId="77777777" w:rsidR="002D6A0D" w:rsidRPr="00CD5023" w:rsidRDefault="002D6A0D" w:rsidP="002D6A0D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D6A0D" w:rsidRPr="00CD5023" w:rsidSect="007249D6">
      <w:headerReference w:type="default" r:id="rId8"/>
      <w:footerReference w:type="default" r:id="rId9"/>
      <w:pgSz w:w="11906" w:h="16838" w:code="9"/>
      <w:pgMar w:top="1296" w:right="1296" w:bottom="129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2287C" w14:textId="77777777" w:rsidR="00EF04CD" w:rsidRDefault="00EF04CD" w:rsidP="002D6A0D">
      <w:pPr>
        <w:spacing w:after="0" w:line="240" w:lineRule="auto"/>
      </w:pPr>
      <w:r>
        <w:separator/>
      </w:r>
    </w:p>
  </w:endnote>
  <w:endnote w:type="continuationSeparator" w:id="0">
    <w:p w14:paraId="72CE8A1F" w14:textId="77777777" w:rsidR="00EF04CD" w:rsidRDefault="00EF04CD" w:rsidP="002D6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427CA" w14:textId="2CCEFC98" w:rsidR="00CF4AF2" w:rsidRPr="00915BC1" w:rsidRDefault="00CF4AF2" w:rsidP="00891185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915BC1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915BC1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915BC1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030339" w:rsidRPr="00030339">
          <w:rPr>
            <w:noProof/>
            <w:sz w:val="20"/>
            <w:lang w:val="ru-RU"/>
          </w:rPr>
          <w:t>3</w:t>
        </w:r>
        <w:r w:rsidRPr="00891185">
          <w:rPr>
            <w:noProof/>
            <w:sz w:val="20"/>
          </w:rPr>
          <w:fldChar w:fldCharType="end"/>
        </w:r>
        <w:r w:rsidRPr="00915BC1">
          <w:rPr>
            <w:sz w:val="20"/>
            <w:lang w:val="ru-RU"/>
          </w:rPr>
          <w:t xml:space="preserve"> | </w:t>
        </w:r>
        <w:r>
          <w:rPr>
            <w:sz w:val="20"/>
            <w:lang w:val="uk-UA"/>
          </w:rPr>
          <w:t>Сторінка</w:t>
        </w:r>
      </w:sdtContent>
    </w:sdt>
  </w:p>
  <w:p w14:paraId="69074FFD" w14:textId="77777777" w:rsidR="00CF4AF2" w:rsidRPr="00CF4AF2" w:rsidRDefault="00CF4AF2">
    <w:pPr>
      <w:pStyle w:val="Footer"/>
      <w:rPr>
        <w:b/>
        <w:sz w:val="18"/>
        <w:lang w:val="ru-RU"/>
      </w:rPr>
    </w:pPr>
    <w:r>
      <w:rPr>
        <w:b/>
        <w:sz w:val="18"/>
        <w:lang w:val="uk-UA"/>
      </w:rPr>
      <w:t xml:space="preserve">Форма </w:t>
    </w:r>
    <w:r w:rsidR="001F15F6">
      <w:rPr>
        <w:b/>
        <w:sz w:val="18"/>
        <w:lang w:val="uk-UA"/>
      </w:rPr>
      <w:t>№</w:t>
    </w:r>
    <w:r w:rsidRPr="00CF4AF2">
      <w:rPr>
        <w:b/>
        <w:sz w:val="18"/>
        <w:lang w:val="ru-RU"/>
      </w:rPr>
      <w:t xml:space="preserve"> 1</w:t>
    </w:r>
    <w:r w:rsidR="001F15F6">
      <w:rPr>
        <w:b/>
        <w:sz w:val="18"/>
        <w:lang w:val="ru-RU"/>
      </w:rPr>
      <w:t xml:space="preserve"> за ЗФР</w:t>
    </w:r>
  </w:p>
  <w:p w14:paraId="5894946B" w14:textId="77777777" w:rsidR="00CF4AF2" w:rsidRPr="00CF4AF2" w:rsidRDefault="00CF4AF2" w:rsidP="0096148E">
    <w:pPr>
      <w:pStyle w:val="Footer"/>
      <w:tabs>
        <w:tab w:val="clear" w:pos="9360"/>
      </w:tabs>
      <w:rPr>
        <w:lang w:val="ru-RU"/>
      </w:rPr>
    </w:pPr>
    <w:r>
      <w:rPr>
        <w:b/>
        <w:sz w:val="18"/>
        <w:lang w:val="uk-UA"/>
      </w:rPr>
      <w:t>Заява про Реструктуризацію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15FB1" w14:textId="77777777" w:rsidR="00EF04CD" w:rsidRDefault="00EF04CD" w:rsidP="002D6A0D">
      <w:pPr>
        <w:spacing w:after="0" w:line="240" w:lineRule="auto"/>
      </w:pPr>
      <w:r>
        <w:separator/>
      </w:r>
    </w:p>
  </w:footnote>
  <w:footnote w:type="continuationSeparator" w:id="0">
    <w:p w14:paraId="25318559" w14:textId="77777777" w:rsidR="00EF04CD" w:rsidRDefault="00EF04CD" w:rsidP="002D6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286F3" w14:textId="77777777" w:rsidR="00CF4AF2" w:rsidRPr="00F53D97" w:rsidRDefault="00CF4AF2" w:rsidP="00AB55C2">
    <w:pPr>
      <w:pStyle w:val="Header"/>
      <w:rPr>
        <w:rFonts w:ascii="Times New Roman" w:hAnsi="Times New Roman" w:cs="Times New Roman"/>
        <w:i/>
        <w:sz w:val="20"/>
      </w:rPr>
    </w:pPr>
    <w:r w:rsidRPr="005608D5">
      <w:rPr>
        <w:b/>
        <w:sz w:val="20"/>
      </w:rPr>
      <w:tab/>
    </w:r>
    <w:r w:rsidRPr="005608D5">
      <w:rPr>
        <w:b/>
        <w:sz w:val="20"/>
      </w:rPr>
      <w:tab/>
    </w:r>
  </w:p>
  <w:p w14:paraId="1B2FECCD" w14:textId="77777777" w:rsidR="00CF4AF2" w:rsidRPr="002D6A0D" w:rsidRDefault="00CF4AF2" w:rsidP="002D6A0D">
    <w:pPr>
      <w:pStyle w:val="Header"/>
      <w:rPr>
        <w:b/>
        <w:sz w:val="20"/>
      </w:rPr>
    </w:pPr>
    <w:r>
      <w:rPr>
        <w:b/>
        <w:sz w:val="20"/>
      </w:rPr>
      <w:t xml:space="preserve"> </w:t>
    </w:r>
  </w:p>
  <w:p w14:paraId="189C23C1" w14:textId="77777777" w:rsidR="00CF4AF2" w:rsidRDefault="00CF4A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419C1"/>
    <w:multiLevelType w:val="multilevel"/>
    <w:tmpl w:val="72D0F626"/>
    <w:lvl w:ilvl="0">
      <w:start w:val="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3AED5C0D"/>
    <w:multiLevelType w:val="hybridMultilevel"/>
    <w:tmpl w:val="D54A0684"/>
    <w:lvl w:ilvl="0" w:tplc="51965A2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E0D3866"/>
    <w:multiLevelType w:val="multilevel"/>
    <w:tmpl w:val="D5B04024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6363B4F"/>
    <w:multiLevelType w:val="hybridMultilevel"/>
    <w:tmpl w:val="31CE3786"/>
    <w:lvl w:ilvl="0" w:tplc="75ACC13A">
      <w:start w:val="1"/>
      <w:numFmt w:val="decimal"/>
      <w:lvlText w:val="%1."/>
      <w:lvlJc w:val="left"/>
      <w:pPr>
        <w:ind w:left="1080" w:hanging="360"/>
      </w:pPr>
      <w:rPr>
        <w:rFonts w:cs="Times New Roman"/>
        <w:sz w:val="24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59F5478E"/>
    <w:multiLevelType w:val="multilevel"/>
    <w:tmpl w:val="8BCCAD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6C972253"/>
    <w:multiLevelType w:val="hybridMultilevel"/>
    <w:tmpl w:val="EEDADB5E"/>
    <w:lvl w:ilvl="0" w:tplc="2AAC6504">
      <w:start w:val="1"/>
      <w:numFmt w:val="decimal"/>
      <w:lvlText w:val="%1."/>
      <w:lvlJc w:val="left"/>
      <w:pPr>
        <w:ind w:left="927" w:hanging="360"/>
      </w:pPr>
      <w:rPr>
        <w:rFonts w:cs="Times New Roman"/>
        <w:i w:val="0"/>
        <w:sz w:val="24"/>
        <w:szCs w:val="28"/>
        <w:vertAlign w:val="baseline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A0D"/>
    <w:rsid w:val="0002200E"/>
    <w:rsid w:val="00030339"/>
    <w:rsid w:val="00032E42"/>
    <w:rsid w:val="00064CCA"/>
    <w:rsid w:val="000809F4"/>
    <w:rsid w:val="0008500E"/>
    <w:rsid w:val="000944D7"/>
    <w:rsid w:val="000A65AA"/>
    <w:rsid w:val="000A7D0A"/>
    <w:rsid w:val="000B0D1B"/>
    <w:rsid w:val="000D6F8C"/>
    <w:rsid w:val="00142502"/>
    <w:rsid w:val="00157654"/>
    <w:rsid w:val="00163FD6"/>
    <w:rsid w:val="00190FB1"/>
    <w:rsid w:val="001C324C"/>
    <w:rsid w:val="001E4D71"/>
    <w:rsid w:val="001E77FE"/>
    <w:rsid w:val="001F15F6"/>
    <w:rsid w:val="00217F0C"/>
    <w:rsid w:val="00225C56"/>
    <w:rsid w:val="002321B4"/>
    <w:rsid w:val="00245455"/>
    <w:rsid w:val="002959FF"/>
    <w:rsid w:val="002D6A0D"/>
    <w:rsid w:val="002F253F"/>
    <w:rsid w:val="00307F50"/>
    <w:rsid w:val="0036139B"/>
    <w:rsid w:val="003621FF"/>
    <w:rsid w:val="00392086"/>
    <w:rsid w:val="00412511"/>
    <w:rsid w:val="00422E0A"/>
    <w:rsid w:val="004630A3"/>
    <w:rsid w:val="00474D6F"/>
    <w:rsid w:val="00487B9D"/>
    <w:rsid w:val="004B03C4"/>
    <w:rsid w:val="004B4218"/>
    <w:rsid w:val="004B5B92"/>
    <w:rsid w:val="004C1965"/>
    <w:rsid w:val="004C55F6"/>
    <w:rsid w:val="00557099"/>
    <w:rsid w:val="00566E4D"/>
    <w:rsid w:val="00581DF2"/>
    <w:rsid w:val="00587D42"/>
    <w:rsid w:val="00634709"/>
    <w:rsid w:val="00645DE4"/>
    <w:rsid w:val="006852DE"/>
    <w:rsid w:val="006C7222"/>
    <w:rsid w:val="00701D26"/>
    <w:rsid w:val="007249D6"/>
    <w:rsid w:val="00731F38"/>
    <w:rsid w:val="007551F8"/>
    <w:rsid w:val="007C23C4"/>
    <w:rsid w:val="007C6450"/>
    <w:rsid w:val="007F0081"/>
    <w:rsid w:val="007F2E8D"/>
    <w:rsid w:val="00846C19"/>
    <w:rsid w:val="00876E5B"/>
    <w:rsid w:val="00891185"/>
    <w:rsid w:val="008B0444"/>
    <w:rsid w:val="008C7619"/>
    <w:rsid w:val="008D57C0"/>
    <w:rsid w:val="008D6C4D"/>
    <w:rsid w:val="008E1913"/>
    <w:rsid w:val="008E4BAE"/>
    <w:rsid w:val="00915BC1"/>
    <w:rsid w:val="00916A6A"/>
    <w:rsid w:val="00916D8A"/>
    <w:rsid w:val="009241D9"/>
    <w:rsid w:val="009335CC"/>
    <w:rsid w:val="0096148E"/>
    <w:rsid w:val="00962451"/>
    <w:rsid w:val="009E70BE"/>
    <w:rsid w:val="00A264FB"/>
    <w:rsid w:val="00A4657E"/>
    <w:rsid w:val="00A742A3"/>
    <w:rsid w:val="00A770A7"/>
    <w:rsid w:val="00A77885"/>
    <w:rsid w:val="00A82534"/>
    <w:rsid w:val="00AB48F6"/>
    <w:rsid w:val="00AB55C2"/>
    <w:rsid w:val="00B13253"/>
    <w:rsid w:val="00B23E34"/>
    <w:rsid w:val="00B600DF"/>
    <w:rsid w:val="00BC2151"/>
    <w:rsid w:val="00BE5742"/>
    <w:rsid w:val="00BE5BEB"/>
    <w:rsid w:val="00BF49E8"/>
    <w:rsid w:val="00BF69C1"/>
    <w:rsid w:val="00C92AAD"/>
    <w:rsid w:val="00CD5023"/>
    <w:rsid w:val="00CD7E83"/>
    <w:rsid w:val="00CF4AF2"/>
    <w:rsid w:val="00D25C18"/>
    <w:rsid w:val="00D31374"/>
    <w:rsid w:val="00D33B10"/>
    <w:rsid w:val="00D967AB"/>
    <w:rsid w:val="00DE1BB9"/>
    <w:rsid w:val="00E03E35"/>
    <w:rsid w:val="00E30EA1"/>
    <w:rsid w:val="00E445F2"/>
    <w:rsid w:val="00E72DC3"/>
    <w:rsid w:val="00E73354"/>
    <w:rsid w:val="00E77D2E"/>
    <w:rsid w:val="00EA2622"/>
    <w:rsid w:val="00ED134B"/>
    <w:rsid w:val="00EE088C"/>
    <w:rsid w:val="00EF04CD"/>
    <w:rsid w:val="00F53D97"/>
    <w:rsid w:val="00F9195D"/>
    <w:rsid w:val="00FB7402"/>
    <w:rsid w:val="00FC208C"/>
    <w:rsid w:val="00FC2B49"/>
    <w:rsid w:val="00FF02CA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1DA792"/>
  <w15:chartTrackingRefBased/>
  <w15:docId w15:val="{C4950AC0-96AE-4B86-BB49-EFFF6F15A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6A0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2D6A0D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D6A0D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customStyle="1" w:styleId="FootnoteTextChar">
    <w:name w:val="Footnote Text Char"/>
    <w:aliases w:val="fn Char,FOOTNOTES Char,single space Char,footnote text Char,ALTS FOOTNOTE Char,Note de bas de page Car Char,Footnote Text Char Char Char Char Char Char Char,Footnote Text Char Char Char,Footnote Char,Fußnote Char,Testo_note Char"/>
    <w:basedOn w:val="DefaultParagraphFont"/>
    <w:link w:val="FootnoteText"/>
    <w:uiPriority w:val="99"/>
    <w:locked/>
    <w:rsid w:val="002D6A0D"/>
    <w:rPr>
      <w:sz w:val="20"/>
      <w:szCs w:val="20"/>
    </w:rPr>
  </w:style>
  <w:style w:type="paragraph" w:styleId="FootnoteText">
    <w:name w:val="footnote text"/>
    <w:aliases w:val="fn,FOOTNOTES,single space,footnote text,ALTS FOOTNOTE,Note de bas de page Car,Footnote Text Char Char Char Char Char Char,Footnote Text Char Char,Footnote,Fußnote,Testo_note,Testo_note1,Testo_note2,ft,WB-Fußnotentext"/>
    <w:basedOn w:val="Normal"/>
    <w:link w:val="FootnoteTextChar"/>
    <w:uiPriority w:val="99"/>
    <w:unhideWhenUsed/>
    <w:rsid w:val="002D6A0D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2D6A0D"/>
    <w:rPr>
      <w:sz w:val="20"/>
      <w:szCs w:val="20"/>
    </w:rPr>
  </w:style>
  <w:style w:type="character" w:styleId="FootnoteReference">
    <w:name w:val="footnote reference"/>
    <w:aliases w:val="Footnote Reference Number,Footnote Reference_LVL6,Footnote Reference_LVL61,Footnote Reference_LVL62,Footnote Reference_LVL63,Footnote Reference_LVL64,ftref,16 Point,Superscript 6 Point,Знак сноски-FN"/>
    <w:basedOn w:val="DefaultParagraphFont"/>
    <w:uiPriority w:val="99"/>
    <w:semiHidden/>
    <w:unhideWhenUsed/>
    <w:rsid w:val="002D6A0D"/>
    <w:rPr>
      <w:vertAlign w:val="superscript"/>
    </w:rPr>
  </w:style>
  <w:style w:type="paragraph" w:styleId="ListParagraph">
    <w:name w:val="List Paragraph"/>
    <w:basedOn w:val="Normal"/>
    <w:uiPriority w:val="34"/>
    <w:qFormat/>
    <w:rsid w:val="002D6A0D"/>
    <w:pPr>
      <w:ind w:left="720"/>
      <w:contextualSpacing/>
    </w:pPr>
  </w:style>
  <w:style w:type="paragraph" w:customStyle="1" w:styleId="1">
    <w:name w:val="Абзац списка1"/>
    <w:basedOn w:val="Normal"/>
    <w:rsid w:val="002D6A0D"/>
    <w:pPr>
      <w:ind w:left="1080" w:hanging="360"/>
      <w:contextualSpacing/>
      <w:jc w:val="both"/>
    </w:pPr>
    <w:rPr>
      <w:rFonts w:ascii="Bookman Old Style" w:eastAsia="Calibri" w:hAnsi="Bookman Old Style" w:cs="Times New Roman"/>
      <w:sz w:val="24"/>
      <w:szCs w:val="24"/>
      <w:lang w:eastAsia="uk-UA"/>
    </w:rPr>
  </w:style>
  <w:style w:type="paragraph" w:styleId="Header">
    <w:name w:val="header"/>
    <w:basedOn w:val="Normal"/>
    <w:link w:val="HeaderChar"/>
    <w:uiPriority w:val="99"/>
    <w:unhideWhenUsed/>
    <w:rsid w:val="002D6A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A0D"/>
  </w:style>
  <w:style w:type="paragraph" w:styleId="Footer">
    <w:name w:val="footer"/>
    <w:basedOn w:val="Normal"/>
    <w:link w:val="FooterChar"/>
    <w:uiPriority w:val="99"/>
    <w:unhideWhenUsed/>
    <w:rsid w:val="002D6A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A0D"/>
  </w:style>
  <w:style w:type="paragraph" w:styleId="BalloonText">
    <w:name w:val="Balloon Text"/>
    <w:basedOn w:val="Normal"/>
    <w:link w:val="BalloonTextChar"/>
    <w:uiPriority w:val="99"/>
    <w:semiHidden/>
    <w:unhideWhenUsed/>
    <w:rsid w:val="00A26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4F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74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32E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2E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E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C59BB-1E5A-4D5E-8DC8-21A674B3E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Olexander Droug</cp:lastModifiedBy>
  <cp:revision>8</cp:revision>
  <cp:lastPrinted>2016-12-02T00:39:00Z</cp:lastPrinted>
  <dcterms:created xsi:type="dcterms:W3CDTF">2017-07-03T13:06:00Z</dcterms:created>
  <dcterms:modified xsi:type="dcterms:W3CDTF">2017-07-10T17:37:00Z</dcterms:modified>
</cp:coreProperties>
</file>